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B2" w:rsidRPr="001F2EEF" w:rsidRDefault="000470C5" w:rsidP="000470C5">
      <w:pPr>
        <w:spacing w:line="520" w:lineRule="exact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彰化縣</w:t>
      </w:r>
      <w:r w:rsidR="007B3C6A">
        <w:rPr>
          <w:rFonts w:hAnsi="標楷體" w:hint="eastAsia"/>
          <w:b/>
          <w:sz w:val="36"/>
          <w:szCs w:val="36"/>
        </w:rPr>
        <w:t>○○學校</w:t>
      </w:r>
    </w:p>
    <w:p w:rsidR="00D65B0C" w:rsidRPr="009202AC" w:rsidRDefault="00D65B0C" w:rsidP="00D65B0C">
      <w:pPr>
        <w:spacing w:line="520" w:lineRule="exact"/>
        <w:ind w:firstLineChars="100" w:firstLine="360"/>
        <w:jc w:val="center"/>
        <w:rPr>
          <w:rFonts w:hAnsi="標楷體"/>
          <w:b/>
          <w:sz w:val="36"/>
          <w:szCs w:val="36"/>
        </w:rPr>
      </w:pPr>
      <w:r w:rsidRPr="009202AC">
        <w:rPr>
          <w:rFonts w:hAnsi="標楷體" w:hint="eastAsia"/>
          <w:b/>
          <w:sz w:val="36"/>
          <w:szCs w:val="36"/>
        </w:rPr>
        <w:t>7歲以上未滿12歲</w:t>
      </w:r>
      <w:r w:rsidRPr="009202AC">
        <w:rPr>
          <w:rFonts w:hAnsi="標楷體" w:cs="Arial" w:hint="eastAsia"/>
          <w:b/>
          <w:kern w:val="0"/>
          <w:sz w:val="36"/>
          <w:szCs w:val="36"/>
        </w:rPr>
        <w:t>偏差行為</w:t>
      </w:r>
      <w:r w:rsidR="000470C5">
        <w:rPr>
          <w:rFonts w:hAnsi="標楷體" w:hint="eastAsia"/>
          <w:b/>
          <w:sz w:val="36"/>
          <w:szCs w:val="36"/>
        </w:rPr>
        <w:t>學生</w:t>
      </w:r>
    </w:p>
    <w:p w:rsidR="00D65B0C" w:rsidRDefault="000470C5" w:rsidP="00D65B0C">
      <w:pPr>
        <w:spacing w:line="520" w:lineRule="exact"/>
        <w:ind w:firstLineChars="100" w:firstLine="360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個案研討會議記錄</w:t>
      </w:r>
    </w:p>
    <w:p w:rsidR="0013277A" w:rsidRPr="0013277A" w:rsidRDefault="0013277A" w:rsidP="00D65B0C">
      <w:pPr>
        <w:spacing w:line="520" w:lineRule="exact"/>
        <w:ind w:firstLineChars="100" w:firstLine="240"/>
        <w:jc w:val="right"/>
        <w:rPr>
          <w:rFonts w:hAnsi="標楷體"/>
          <w:b/>
          <w:szCs w:val="36"/>
        </w:rPr>
      </w:pPr>
      <w:r>
        <w:rPr>
          <w:rFonts w:hAnsi="標楷體" w:hint="eastAsia"/>
          <w:b/>
          <w:szCs w:val="36"/>
        </w:rPr>
        <w:t xml:space="preserve">填表日期:   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3899"/>
        <w:gridCol w:w="2063"/>
        <w:gridCol w:w="2696"/>
      </w:tblGrid>
      <w:tr w:rsidR="00146EB2" w:rsidRPr="001F2EEF" w:rsidTr="000470C5">
        <w:trPr>
          <w:trHeight w:val="598"/>
          <w:jc w:val="center"/>
        </w:trPr>
        <w:tc>
          <w:tcPr>
            <w:tcW w:w="1766" w:type="dxa"/>
          </w:tcPr>
          <w:p w:rsidR="00146EB2" w:rsidRPr="001F2EEF" w:rsidRDefault="000470C5" w:rsidP="004E7E19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EB2" w:rsidRPr="001F2EEF" w:rsidRDefault="00146EB2" w:rsidP="004E7E19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146EB2" w:rsidRPr="001F2EEF" w:rsidRDefault="000470C5" w:rsidP="004E7E19">
            <w:pPr>
              <w:spacing w:line="276" w:lineRule="auto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校安通報</w:t>
            </w:r>
            <w:r w:rsidR="00146EB2" w:rsidRPr="001F2EEF">
              <w:rPr>
                <w:rFonts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146EB2" w:rsidRPr="001F2EEF" w:rsidRDefault="00146EB2" w:rsidP="004E7E19">
            <w:pPr>
              <w:spacing w:line="276" w:lineRule="auto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1F2EEF">
              <w:rPr>
                <w:rFonts w:hAnsi="標楷體" w:hint="eastAsia"/>
                <w:b/>
                <w:sz w:val="28"/>
                <w:szCs w:val="28"/>
              </w:rPr>
              <w:t>年   月   日</w:t>
            </w:r>
          </w:p>
        </w:tc>
      </w:tr>
      <w:tr w:rsidR="009277F8" w:rsidRPr="001F2EEF" w:rsidTr="000470C5">
        <w:trPr>
          <w:trHeight w:val="694"/>
          <w:jc w:val="center"/>
        </w:trPr>
        <w:tc>
          <w:tcPr>
            <w:tcW w:w="1766" w:type="dxa"/>
          </w:tcPr>
          <w:p w:rsidR="009277F8" w:rsidRPr="001C006C" w:rsidRDefault="000470C5" w:rsidP="009277F8">
            <w:pPr>
              <w:spacing w:before="240"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7F8" w:rsidRPr="001C006C" w:rsidRDefault="009277F8" w:rsidP="004E7E19">
            <w:p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:rsidR="009277F8" w:rsidRPr="001C006C" w:rsidRDefault="000470C5" w:rsidP="004E7E19">
            <w:pPr>
              <w:spacing w:line="276" w:lineRule="auto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記錄人員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 w:rsidR="009277F8" w:rsidRPr="001C006C" w:rsidRDefault="009277F8" w:rsidP="004E7E19">
            <w:pPr>
              <w:spacing w:line="276" w:lineRule="auto"/>
              <w:jc w:val="center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146EB2" w:rsidRPr="001F2EEF" w:rsidTr="004E7E19">
        <w:trPr>
          <w:trHeight w:val="550"/>
          <w:jc w:val="center"/>
        </w:trPr>
        <w:tc>
          <w:tcPr>
            <w:tcW w:w="1766" w:type="dxa"/>
          </w:tcPr>
          <w:p w:rsidR="00146EB2" w:rsidRPr="001F2EEF" w:rsidRDefault="00146EB2" w:rsidP="004E7E19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1F2EEF">
              <w:rPr>
                <w:rFonts w:hAnsi="標楷體" w:hint="eastAsia"/>
                <w:b/>
                <w:sz w:val="28"/>
                <w:szCs w:val="28"/>
              </w:rPr>
              <w:t>案件內容</w:t>
            </w:r>
          </w:p>
          <w:p w:rsidR="00146EB2" w:rsidRPr="001F2EEF" w:rsidRDefault="00146EB2" w:rsidP="004E7E19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1F2EEF">
              <w:rPr>
                <w:rFonts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8658" w:type="dxa"/>
            <w:gridSpan w:val="3"/>
            <w:shd w:val="clear" w:color="auto" w:fill="auto"/>
            <w:vAlign w:val="center"/>
          </w:tcPr>
          <w:p w:rsidR="00146EB2" w:rsidRPr="001F2EEF" w:rsidRDefault="00146EB2" w:rsidP="004E7E19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  <w:r w:rsidRPr="001F2EEF">
              <w:rPr>
                <w:rFonts w:hAnsi="標楷體" w:hint="eastAsia"/>
                <w:sz w:val="28"/>
                <w:szCs w:val="28"/>
              </w:rPr>
              <w:t>(簡述事件內容)</w:t>
            </w:r>
          </w:p>
          <w:p w:rsidR="009277F8" w:rsidRDefault="009277F8" w:rsidP="004E7E19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9277F8" w:rsidRPr="001F2EEF" w:rsidRDefault="009277F8" w:rsidP="004E7E19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4D77F8" w:rsidRPr="001F2EEF" w:rsidTr="006F5A15">
        <w:trPr>
          <w:trHeight w:val="550"/>
          <w:jc w:val="center"/>
        </w:trPr>
        <w:tc>
          <w:tcPr>
            <w:tcW w:w="1766" w:type="dxa"/>
          </w:tcPr>
          <w:p w:rsidR="004D77F8" w:rsidRDefault="004D77F8" w:rsidP="004D77F8">
            <w:pPr>
              <w:spacing w:line="40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學生行為</w:t>
            </w:r>
          </w:p>
          <w:p w:rsidR="004D77F8" w:rsidRPr="000A6C6D" w:rsidRDefault="004D77F8" w:rsidP="004D77F8">
            <w:pPr>
              <w:spacing w:line="40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動機評估</w:t>
            </w:r>
          </w:p>
        </w:tc>
        <w:tc>
          <w:tcPr>
            <w:tcW w:w="8658" w:type="dxa"/>
            <w:gridSpan w:val="3"/>
            <w:shd w:val="clear" w:color="auto" w:fill="auto"/>
          </w:tcPr>
          <w:p w:rsidR="004D77F8" w:rsidRPr="004637D7" w:rsidRDefault="00E059F0" w:rsidP="004D77F8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4637D7">
              <w:rPr>
                <w:rFonts w:hAnsi="標楷體" w:hint="eastAsia"/>
                <w:sz w:val="28"/>
                <w:szCs w:val="28"/>
              </w:rPr>
              <w:t>(</w:t>
            </w:r>
            <w:r w:rsidR="004D77F8" w:rsidRPr="004637D7">
              <w:rPr>
                <w:rFonts w:hAnsi="標楷體" w:hint="eastAsia"/>
                <w:sz w:val="28"/>
                <w:szCs w:val="28"/>
              </w:rPr>
              <w:t>可參閱</w:t>
            </w:r>
            <w:r w:rsidRPr="004637D7">
              <w:rPr>
                <w:rFonts w:hAnsi="標楷體" w:hint="eastAsia"/>
                <w:sz w:val="28"/>
                <w:szCs w:val="36"/>
              </w:rPr>
              <w:t>重大偏差行為狀況調查表</w:t>
            </w:r>
            <w:r w:rsidRPr="004637D7">
              <w:rPr>
                <w:rFonts w:hAnsi="標楷體" w:hint="eastAsia"/>
                <w:sz w:val="28"/>
                <w:szCs w:val="36"/>
              </w:rPr>
              <w:t>內容</w:t>
            </w:r>
            <w:r w:rsidRPr="004637D7">
              <w:rPr>
                <w:rFonts w:hAnsi="標楷體" w:hint="eastAsia"/>
                <w:sz w:val="28"/>
                <w:szCs w:val="28"/>
              </w:rPr>
              <w:t>進行簡述)</w:t>
            </w:r>
          </w:p>
          <w:p w:rsidR="004D77F8" w:rsidRPr="00E059F0" w:rsidRDefault="004D77F8" w:rsidP="004D77F8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</w:p>
          <w:p w:rsidR="004D77F8" w:rsidRPr="000A6C6D" w:rsidRDefault="004D77F8" w:rsidP="004D77F8">
            <w:pPr>
              <w:spacing w:line="400" w:lineRule="exact"/>
              <w:rPr>
                <w:rFonts w:hAnsi="標楷體"/>
                <w:b/>
                <w:sz w:val="28"/>
                <w:szCs w:val="28"/>
              </w:rPr>
            </w:pPr>
          </w:p>
        </w:tc>
      </w:tr>
      <w:tr w:rsidR="004D77F8" w:rsidRPr="001F2EEF" w:rsidTr="004E7E19">
        <w:trPr>
          <w:trHeight w:val="144"/>
          <w:jc w:val="center"/>
        </w:trPr>
        <w:tc>
          <w:tcPr>
            <w:tcW w:w="1766" w:type="dxa"/>
          </w:tcPr>
          <w:p w:rsidR="004D77F8" w:rsidRPr="001F2EEF" w:rsidRDefault="004D77F8" w:rsidP="004D77F8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會議內容</w:t>
            </w:r>
          </w:p>
        </w:tc>
        <w:tc>
          <w:tcPr>
            <w:tcW w:w="8658" w:type="dxa"/>
            <w:gridSpan w:val="3"/>
            <w:shd w:val="clear" w:color="auto" w:fill="auto"/>
            <w:vAlign w:val="center"/>
          </w:tcPr>
          <w:p w:rsidR="004D77F8" w:rsidRDefault="004D77F8" w:rsidP="004D77F8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4D77F8" w:rsidRDefault="004D77F8" w:rsidP="004D77F8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4D77F8" w:rsidRDefault="004D77F8" w:rsidP="004D77F8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4D77F8" w:rsidRDefault="004D77F8" w:rsidP="004D77F8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4D77F8" w:rsidRDefault="004D77F8" w:rsidP="004D77F8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4D77F8" w:rsidRDefault="004D77F8" w:rsidP="004D77F8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4D77F8" w:rsidRDefault="004D77F8" w:rsidP="004D77F8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4D77F8" w:rsidRPr="000470C5" w:rsidRDefault="004D77F8" w:rsidP="004D77F8">
            <w:pPr>
              <w:spacing w:line="320" w:lineRule="exact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4D77F8" w:rsidRPr="001F2EEF" w:rsidTr="004E7E19">
        <w:trPr>
          <w:trHeight w:val="509"/>
          <w:jc w:val="center"/>
        </w:trPr>
        <w:tc>
          <w:tcPr>
            <w:tcW w:w="1766" w:type="dxa"/>
          </w:tcPr>
          <w:p w:rsidR="004D77F8" w:rsidRDefault="004D77F8" w:rsidP="004D77F8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1F2EEF">
              <w:rPr>
                <w:rFonts w:hAnsi="標楷體" w:hint="eastAsia"/>
                <w:b/>
                <w:sz w:val="28"/>
                <w:szCs w:val="28"/>
              </w:rPr>
              <w:t>會議決議</w:t>
            </w:r>
          </w:p>
          <w:p w:rsidR="004D77F8" w:rsidRPr="001F2EEF" w:rsidRDefault="004D77F8" w:rsidP="004D77F8">
            <w:pPr>
              <w:spacing w:line="320" w:lineRule="exact"/>
              <w:jc w:val="center"/>
              <w:rPr>
                <w:rFonts w:hAnsi="標楷體"/>
                <w:b/>
                <w:sz w:val="28"/>
                <w:szCs w:val="28"/>
              </w:rPr>
            </w:pPr>
            <w:r w:rsidRPr="001F2EEF">
              <w:rPr>
                <w:rFonts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658" w:type="dxa"/>
            <w:gridSpan w:val="3"/>
            <w:shd w:val="clear" w:color="auto" w:fill="auto"/>
            <w:vAlign w:val="center"/>
          </w:tcPr>
          <w:p w:rsidR="004D77F8" w:rsidRPr="001C006C" w:rsidRDefault="004D77F8" w:rsidP="004D77F8">
            <w:pPr>
              <w:spacing w:line="320" w:lineRule="exact"/>
              <w:jc w:val="both"/>
              <w:rPr>
                <w:rFonts w:ascii="新細明體" w:hAnsi="新細明體"/>
                <w:sz w:val="32"/>
                <w:szCs w:val="28"/>
              </w:rPr>
            </w:pPr>
            <w:r w:rsidRPr="001C006C">
              <w:rPr>
                <w:rFonts w:hAnsi="標楷體" w:hint="eastAsia"/>
                <w:sz w:val="28"/>
              </w:rPr>
              <w:t>請依</w:t>
            </w:r>
            <w:r w:rsidRPr="001C006C">
              <w:rPr>
                <w:rFonts w:hAnsi="標楷體"/>
                <w:sz w:val="28"/>
                <w:szCs w:val="28"/>
              </w:rPr>
              <w:t>會議決議</w:t>
            </w:r>
            <w:r w:rsidRPr="001C006C">
              <w:rPr>
                <w:rFonts w:hAnsi="標楷體" w:hint="eastAsia"/>
                <w:sz w:val="28"/>
                <w:szCs w:val="28"/>
              </w:rPr>
              <w:t>事項，逐條</w:t>
            </w:r>
            <w:r w:rsidRPr="001C006C">
              <w:rPr>
                <w:rFonts w:hAnsi="標楷體"/>
                <w:sz w:val="28"/>
                <w:szCs w:val="28"/>
              </w:rPr>
              <w:t>說明</w:t>
            </w:r>
            <w:r w:rsidRPr="001C006C">
              <w:rPr>
                <w:rFonts w:hAnsi="標楷體" w:hint="eastAsia"/>
                <w:sz w:val="28"/>
                <w:szCs w:val="28"/>
              </w:rPr>
              <w:t>學校處理單位協助及網絡資源連結之事項</w:t>
            </w:r>
            <w:r w:rsidRPr="001C006C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1C006C">
              <w:rPr>
                <w:rFonts w:ascii="新細明體" w:hAnsi="新細明體" w:hint="eastAsia"/>
                <w:sz w:val="32"/>
                <w:szCs w:val="28"/>
              </w:rPr>
              <w:t xml:space="preserve"> </w:t>
            </w:r>
          </w:p>
          <w:p w:rsidR="004D77F8" w:rsidRPr="009277F8" w:rsidRDefault="004D77F8" w:rsidP="004D77F8">
            <w:pPr>
              <w:spacing w:line="400" w:lineRule="exact"/>
              <w:rPr>
                <w:rFonts w:hAnsi="標楷體"/>
                <w:color w:val="FF0000"/>
                <w:sz w:val="28"/>
              </w:rPr>
            </w:pPr>
          </w:p>
          <w:p w:rsidR="004D77F8" w:rsidRPr="002E3B57" w:rsidRDefault="004D77F8" w:rsidP="004D77F8">
            <w:pPr>
              <w:spacing w:line="400" w:lineRule="exact"/>
              <w:rPr>
                <w:rFonts w:hAnsi="標楷體"/>
                <w:color w:val="FF0000"/>
                <w:sz w:val="28"/>
                <w:szCs w:val="28"/>
              </w:rPr>
            </w:pPr>
          </w:p>
          <w:p w:rsidR="004D77F8" w:rsidRDefault="004D77F8" w:rsidP="004D77F8">
            <w:pPr>
              <w:spacing w:line="400" w:lineRule="exact"/>
              <w:jc w:val="both"/>
              <w:rPr>
                <w:rFonts w:hAnsi="標楷體"/>
                <w:color w:val="FF0000"/>
                <w:sz w:val="28"/>
                <w:szCs w:val="28"/>
              </w:rPr>
            </w:pPr>
          </w:p>
          <w:p w:rsidR="004D77F8" w:rsidRDefault="004D77F8" w:rsidP="004D77F8">
            <w:pPr>
              <w:spacing w:line="400" w:lineRule="exact"/>
              <w:jc w:val="both"/>
              <w:rPr>
                <w:rFonts w:hAnsi="標楷體"/>
                <w:color w:val="FF0000"/>
                <w:sz w:val="28"/>
                <w:szCs w:val="28"/>
              </w:rPr>
            </w:pPr>
          </w:p>
          <w:p w:rsidR="004D77F8" w:rsidRPr="009277F8" w:rsidRDefault="004D77F8" w:rsidP="004D77F8">
            <w:pPr>
              <w:spacing w:line="400" w:lineRule="exact"/>
              <w:jc w:val="both"/>
              <w:rPr>
                <w:rFonts w:hAnsi="標楷體" w:hint="eastAsia"/>
                <w:color w:val="FF0000"/>
                <w:sz w:val="28"/>
                <w:szCs w:val="28"/>
              </w:rPr>
            </w:pPr>
          </w:p>
          <w:p w:rsidR="004D77F8" w:rsidRPr="009202AC" w:rsidRDefault="004D77F8" w:rsidP="004D77F8">
            <w:pPr>
              <w:spacing w:line="320" w:lineRule="exact"/>
              <w:ind w:left="1"/>
              <w:jc w:val="both"/>
              <w:rPr>
                <w:rFonts w:hAnsi="標楷體"/>
              </w:rPr>
            </w:pPr>
            <w:r w:rsidRPr="009202AC">
              <w:rPr>
                <w:rFonts w:hAnsi="標楷體"/>
              </w:rPr>
              <w:t>備註</w:t>
            </w:r>
            <w:r w:rsidRPr="009202AC">
              <w:rPr>
                <w:rFonts w:hAnsi="標楷體" w:hint="eastAsia"/>
              </w:rPr>
              <w:t>：</w:t>
            </w:r>
          </w:p>
          <w:p w:rsidR="004D77F8" w:rsidRPr="009202AC" w:rsidRDefault="004D77F8" w:rsidP="004D77F8">
            <w:pPr>
              <w:spacing w:line="320" w:lineRule="exact"/>
              <w:ind w:left="432" w:hangingChars="180" w:hanging="432"/>
              <w:jc w:val="both"/>
              <w:rPr>
                <w:rFonts w:hAnsi="標楷體"/>
              </w:rPr>
            </w:pPr>
            <w:r w:rsidRPr="009202AC">
              <w:rPr>
                <w:rFonts w:hAnsi="標楷體"/>
              </w:rPr>
              <w:t>一</w:t>
            </w:r>
            <w:r w:rsidRPr="009202AC">
              <w:rPr>
                <w:rFonts w:hAnsi="標楷體" w:hint="eastAsia"/>
              </w:rPr>
              <w:t>、邀請參與會議人員：學校人員(校長、教務、學務、輔導及導師教育人員代表)、輔諮中心、警政人員 (少年隊) 、少輔會、社政人員、衛政人員、家庭教育中心、特殊教育資源中心、司法人員代表及其他相關人員。</w:t>
            </w:r>
          </w:p>
          <w:p w:rsidR="004D77F8" w:rsidRPr="0013277A" w:rsidRDefault="004D77F8" w:rsidP="004D77F8">
            <w:pPr>
              <w:spacing w:line="320" w:lineRule="exact"/>
              <w:ind w:left="432" w:hangingChars="180" w:hanging="432"/>
              <w:jc w:val="both"/>
              <w:rPr>
                <w:rFonts w:hAnsi="標楷體"/>
              </w:rPr>
            </w:pPr>
            <w:r w:rsidRPr="009202AC">
              <w:rPr>
                <w:rFonts w:hAnsi="標楷體" w:hint="eastAsia"/>
              </w:rPr>
              <w:t>二、視個案需求應另行召開個案或緊急會議，前開會議每學期至少一次。</w:t>
            </w:r>
          </w:p>
        </w:tc>
      </w:tr>
      <w:tr w:rsidR="00073BEE" w:rsidRPr="001F2EEF" w:rsidTr="004E7E19">
        <w:trPr>
          <w:trHeight w:val="509"/>
          <w:jc w:val="center"/>
        </w:trPr>
        <w:tc>
          <w:tcPr>
            <w:tcW w:w="1766" w:type="dxa"/>
          </w:tcPr>
          <w:p w:rsidR="00073BEE" w:rsidRPr="001F2EEF" w:rsidRDefault="00073BEE" w:rsidP="004D77F8">
            <w:pPr>
              <w:spacing w:line="320" w:lineRule="exact"/>
              <w:jc w:val="center"/>
              <w:rPr>
                <w:rFonts w:hAnsi="標楷體" w:hint="eastAsia"/>
                <w:b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決議結果</w:t>
            </w:r>
          </w:p>
        </w:tc>
        <w:tc>
          <w:tcPr>
            <w:tcW w:w="8658" w:type="dxa"/>
            <w:gridSpan w:val="3"/>
            <w:shd w:val="clear" w:color="auto" w:fill="auto"/>
            <w:vAlign w:val="center"/>
          </w:tcPr>
          <w:p w:rsidR="00073BEE" w:rsidRPr="001C006C" w:rsidRDefault="00073BEE" w:rsidP="004D77F8">
            <w:pPr>
              <w:spacing w:line="320" w:lineRule="exact"/>
              <w:jc w:val="both"/>
              <w:rPr>
                <w:rFonts w:hAnsi="標楷體" w:hint="eastAsia"/>
                <w:sz w:val="28"/>
              </w:rPr>
            </w:pPr>
            <w:r>
              <w:rPr>
                <w:rFonts w:hAnsi="標楷體" w:hint="eastAsia"/>
                <w:sz w:val="28"/>
              </w:rPr>
              <w:t>□一般輔導機制       □列追輔導機制</w:t>
            </w:r>
          </w:p>
        </w:tc>
      </w:tr>
    </w:tbl>
    <w:p w:rsidR="000470C5" w:rsidRDefault="000470C5">
      <w:pPr>
        <w:widowControl/>
      </w:pPr>
    </w:p>
    <w:p w:rsidR="002E3B57" w:rsidRDefault="002E3B57" w:rsidP="001C006C"/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4"/>
      </w:tblGrid>
      <w:tr w:rsidR="00146EB2" w:rsidRPr="001F2EEF" w:rsidTr="004E7E19">
        <w:trPr>
          <w:trHeight w:val="554"/>
          <w:jc w:val="center"/>
        </w:trPr>
        <w:tc>
          <w:tcPr>
            <w:tcW w:w="10424" w:type="dxa"/>
          </w:tcPr>
          <w:p w:rsidR="00146EB2" w:rsidRPr="001F2EEF" w:rsidRDefault="00146EB2" w:rsidP="004E7E19">
            <w:pPr>
              <w:spacing w:line="276" w:lineRule="auto"/>
              <w:rPr>
                <w:rFonts w:hAnsi="標楷體"/>
                <w:b/>
                <w:sz w:val="28"/>
                <w:szCs w:val="28"/>
              </w:rPr>
            </w:pPr>
            <w:r w:rsidRPr="001F2EEF">
              <w:rPr>
                <w:rFonts w:hAnsi="標楷體"/>
                <w:sz w:val="28"/>
                <w:szCs w:val="28"/>
              </w:rPr>
              <w:lastRenderedPageBreak/>
              <w:t xml:space="preserve">                </w:t>
            </w:r>
            <w:r w:rsidRPr="001F2EEF">
              <w:rPr>
                <w:rFonts w:hAnsi="標楷體" w:hint="eastAsia"/>
                <w:sz w:val="28"/>
                <w:szCs w:val="28"/>
              </w:rPr>
              <w:t xml:space="preserve">             </w:t>
            </w:r>
            <w:r w:rsidRPr="001F2EEF">
              <w:rPr>
                <w:rFonts w:hAnsi="標楷體" w:hint="eastAsia"/>
                <w:b/>
                <w:sz w:val="28"/>
                <w:szCs w:val="28"/>
              </w:rPr>
              <w:t>輔導措施(可複選)</w:t>
            </w:r>
          </w:p>
        </w:tc>
      </w:tr>
      <w:tr w:rsidR="00D65B0C" w:rsidRPr="001F2EEF" w:rsidTr="004E7E19">
        <w:trPr>
          <w:trHeight w:val="2055"/>
          <w:jc w:val="center"/>
        </w:trPr>
        <w:tc>
          <w:tcPr>
            <w:tcW w:w="10424" w:type="dxa"/>
            <w:vAlign w:val="center"/>
          </w:tcPr>
          <w:p w:rsidR="00D65B0C" w:rsidRPr="009202AC" w:rsidRDefault="00D65B0C" w:rsidP="00D65B0C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一、生活教育與輔導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□行為輔導管教</w:t>
            </w:r>
            <w:r w:rsidRPr="009202AC">
              <w:rPr>
                <w:rFonts w:hAnsi="標楷體" w:hint="eastAsia"/>
                <w:sz w:val="28"/>
                <w:szCs w:val="28"/>
              </w:rPr>
              <w:t>□家庭輔導□人際關係 □性別教育□法治教育□品格教育□其他__________________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ind w:firstLineChars="253" w:firstLine="708"/>
              <w:rPr>
                <w:rFonts w:hAnsi="標楷體"/>
                <w:sz w:val="28"/>
                <w:szCs w:val="28"/>
                <w:u w:val="single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sz w:val="28"/>
                <w:szCs w:val="28"/>
                <w:u w:val="single"/>
              </w:rPr>
            </w:pPr>
          </w:p>
          <w:p w:rsidR="00D65B0C" w:rsidRPr="009202AC" w:rsidRDefault="00D65B0C" w:rsidP="00D65B0C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二、心理輔導諮商</w:t>
            </w:r>
          </w:p>
          <w:p w:rsidR="00D65B0C" w:rsidRPr="009202AC" w:rsidRDefault="00D65B0C" w:rsidP="00D65B0C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□關懷支持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□個別輔導 </w:t>
            </w:r>
            <w:r w:rsidRPr="009202AC">
              <w:rPr>
                <w:rFonts w:hAnsi="標楷體" w:hint="eastAsia"/>
                <w:sz w:val="28"/>
                <w:szCs w:val="28"/>
              </w:rPr>
              <w:t>□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團體輔導 </w:t>
            </w:r>
            <w:r w:rsidRPr="009202AC">
              <w:rPr>
                <w:rFonts w:hAnsi="標楷體" w:hint="eastAsia"/>
                <w:sz w:val="28"/>
                <w:szCs w:val="28"/>
              </w:rPr>
              <w:t>□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班級輔導</w:t>
            </w:r>
            <w:r w:rsidRPr="009202AC">
              <w:rPr>
                <w:rFonts w:hAnsi="標楷體" w:hint="eastAsia"/>
                <w:sz w:val="28"/>
                <w:szCs w:val="28"/>
              </w:rPr>
              <w:t>□其他________________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 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ind w:firstLineChars="300" w:firstLine="840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ind w:firstLineChars="300" w:firstLine="840"/>
              <w:rPr>
                <w:rFonts w:hAnsi="標楷體"/>
                <w:sz w:val="28"/>
                <w:szCs w:val="28"/>
                <w:u w:val="single"/>
              </w:rPr>
            </w:pPr>
          </w:p>
          <w:p w:rsidR="00D65B0C" w:rsidRPr="009202AC" w:rsidRDefault="00D65B0C" w:rsidP="00D65B0C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三、學習輔導</w:t>
            </w:r>
          </w:p>
          <w:p w:rsidR="00D65B0C" w:rsidRPr="009202AC" w:rsidRDefault="00D65B0C" w:rsidP="00D65B0C">
            <w:pPr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□課業輔導  □多元教育輔導措施(□慈輝班□資源式中途班□合作式中途班)</w:t>
            </w:r>
          </w:p>
          <w:p w:rsidR="00D65B0C" w:rsidRPr="009202AC" w:rsidRDefault="00D65B0C" w:rsidP="00D65B0C">
            <w:pPr>
              <w:snapToGrid w:val="0"/>
              <w:spacing w:line="400" w:lineRule="exact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 xml:space="preserve"> 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 xml:space="preserve">□彈性或高關懷課程   </w:t>
            </w:r>
            <w:r w:rsidRPr="009202AC">
              <w:rPr>
                <w:rFonts w:hAnsi="標楷體" w:hint="eastAsia"/>
                <w:sz w:val="28"/>
                <w:szCs w:val="28"/>
              </w:rPr>
              <w:t>□其他__________________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>
              <w:rPr>
                <w:rFonts w:hAnsi="標楷體" w:hint="eastAsia"/>
                <w:bCs/>
                <w:sz w:val="28"/>
                <w:szCs w:val="28"/>
              </w:rPr>
              <w:t xml:space="preserve"> _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ind w:firstLineChars="300" w:firstLine="840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ind w:firstLineChars="300" w:firstLine="840"/>
              <w:rPr>
                <w:rFonts w:hAnsi="標楷體"/>
                <w:sz w:val="28"/>
                <w:szCs w:val="28"/>
                <w:u w:val="single"/>
              </w:rPr>
            </w:pPr>
          </w:p>
          <w:p w:rsidR="00D65B0C" w:rsidRPr="009202AC" w:rsidRDefault="00D65B0C" w:rsidP="00D65B0C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四、經濟扶助</w:t>
            </w:r>
          </w:p>
          <w:p w:rsidR="00D65B0C" w:rsidRPr="009202AC" w:rsidRDefault="00D65B0C" w:rsidP="00D65B0C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經濟協助</w:t>
            </w:r>
            <w:r w:rsidRPr="009202AC">
              <w:rPr>
                <w:rFonts w:hAnsi="標楷體" w:hint="eastAsia"/>
                <w:sz w:val="28"/>
                <w:szCs w:val="28"/>
              </w:rPr>
              <w:t xml:space="preserve">   □就學相關福利申請   □其他__________________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>
              <w:rPr>
                <w:rFonts w:hAnsi="標楷體" w:hint="eastAsia"/>
                <w:bCs/>
                <w:sz w:val="28"/>
                <w:szCs w:val="28"/>
              </w:rPr>
              <w:t xml:space="preserve"> 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ind w:firstLineChars="300" w:firstLine="840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sz w:val="28"/>
                <w:szCs w:val="28"/>
                <w:u w:val="single"/>
              </w:rPr>
            </w:pPr>
          </w:p>
          <w:p w:rsidR="00D65B0C" w:rsidRPr="009202AC" w:rsidRDefault="00D65B0C" w:rsidP="00D65B0C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五、資源轉介</w:t>
            </w:r>
          </w:p>
          <w:p w:rsidR="00D65B0C" w:rsidRPr="009202AC" w:rsidRDefault="00D65B0C" w:rsidP="00D65B0C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 xml:space="preserve">□輔諮中心  □社會局(處)  □警政  □醫療需求  □法律諮詢  □家庭教育中心 </w:t>
            </w:r>
          </w:p>
          <w:p w:rsidR="00D65B0C" w:rsidRPr="009202AC" w:rsidRDefault="00D65B0C" w:rsidP="00D65B0C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□特殊教育資源中心  □其他____________</w:t>
            </w:r>
          </w:p>
          <w:p w:rsidR="00D65B0C" w:rsidRPr="009202AC" w:rsidRDefault="00D65B0C" w:rsidP="00D65B0C">
            <w:pPr>
              <w:spacing w:line="400" w:lineRule="exact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說明:</w:t>
            </w:r>
            <w:r>
              <w:rPr>
                <w:rFonts w:hAnsi="標楷體" w:hint="eastAsia"/>
                <w:bCs/>
                <w:sz w:val="28"/>
                <w:szCs w:val="28"/>
              </w:rPr>
              <w:t xml:space="preserve"> </w:t>
            </w: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Pr="00D65B0C" w:rsidRDefault="00D65B0C" w:rsidP="00D65B0C">
            <w:pPr>
              <w:spacing w:line="400" w:lineRule="exact"/>
              <w:ind w:firstLineChars="300" w:firstLine="840"/>
              <w:rPr>
                <w:rFonts w:hAnsi="標楷體"/>
                <w:bCs/>
                <w:sz w:val="28"/>
                <w:szCs w:val="28"/>
              </w:rPr>
            </w:pPr>
            <w:r w:rsidRPr="009202AC">
              <w:rPr>
                <w:rFonts w:hAnsi="標楷體" w:hint="eastAsia"/>
                <w:bCs/>
                <w:sz w:val="28"/>
                <w:szCs w:val="28"/>
              </w:rPr>
              <w:t>__________________________________________________________________</w:t>
            </w:r>
          </w:p>
          <w:p w:rsidR="00D65B0C" w:rsidRDefault="00D65B0C" w:rsidP="00D65B0C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  <w:p w:rsidR="00D65B0C" w:rsidRPr="009202AC" w:rsidRDefault="00D65B0C" w:rsidP="00D65B0C">
            <w:pPr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9202AC">
              <w:rPr>
                <w:rFonts w:hAnsi="標楷體" w:hint="eastAsia"/>
                <w:sz w:val="28"/>
                <w:szCs w:val="28"/>
              </w:rPr>
              <w:t>備註：檢附上述輔導措施相關資料。</w:t>
            </w:r>
          </w:p>
        </w:tc>
      </w:tr>
      <w:tr w:rsidR="0013277A" w:rsidRPr="001F2EEF" w:rsidTr="004E7E19">
        <w:trPr>
          <w:trHeight w:val="2055"/>
          <w:jc w:val="center"/>
        </w:trPr>
        <w:tc>
          <w:tcPr>
            <w:tcW w:w="10424" w:type="dxa"/>
            <w:vAlign w:val="center"/>
          </w:tcPr>
          <w:p w:rsidR="0013277A" w:rsidRPr="001C006C" w:rsidRDefault="0013277A" w:rsidP="0013277A">
            <w:pPr>
              <w:snapToGrid w:val="0"/>
              <w:spacing w:line="240" w:lineRule="atLeast"/>
              <w:rPr>
                <w:rFonts w:hAnsi="標楷體"/>
                <w:sz w:val="28"/>
                <w:szCs w:val="28"/>
              </w:rPr>
            </w:pPr>
            <w:r w:rsidRPr="001C006C">
              <w:rPr>
                <w:rFonts w:hAnsi="標楷體" w:hint="eastAsia"/>
                <w:sz w:val="28"/>
                <w:szCs w:val="28"/>
              </w:rPr>
              <w:lastRenderedPageBreak/>
              <w:t xml:space="preserve">聯絡窗口：           </w:t>
            </w:r>
            <w:r w:rsidRPr="001C006C">
              <w:rPr>
                <w:rFonts w:hAnsi="標楷體" w:hint="eastAsia"/>
                <w:sz w:val="28"/>
                <w:szCs w:val="28"/>
              </w:rPr>
              <w:tab/>
              <w:t>聯絡電話：</w:t>
            </w:r>
            <w:r w:rsidRPr="001C006C">
              <w:rPr>
                <w:rFonts w:hAnsi="標楷體" w:hint="eastAsia"/>
                <w:sz w:val="28"/>
                <w:szCs w:val="28"/>
              </w:rPr>
              <w:tab/>
              <w:t xml:space="preserve">              e-mail：               </w:t>
            </w:r>
          </w:p>
          <w:p w:rsidR="0013277A" w:rsidRPr="001C006C" w:rsidRDefault="0013277A" w:rsidP="0013277A">
            <w:pPr>
              <w:snapToGrid w:val="0"/>
              <w:spacing w:line="240" w:lineRule="atLeast"/>
              <w:rPr>
                <w:rFonts w:hAnsi="標楷體"/>
                <w:sz w:val="28"/>
                <w:szCs w:val="28"/>
              </w:rPr>
            </w:pPr>
          </w:p>
          <w:p w:rsidR="0013277A" w:rsidRPr="001C006C" w:rsidRDefault="0013277A" w:rsidP="0013277A">
            <w:pPr>
              <w:snapToGrid w:val="0"/>
              <w:spacing w:line="240" w:lineRule="atLeast"/>
              <w:rPr>
                <w:rFonts w:hAnsi="標楷體"/>
                <w:sz w:val="28"/>
                <w:szCs w:val="28"/>
              </w:rPr>
            </w:pPr>
            <w:r w:rsidRPr="001C006C">
              <w:rPr>
                <w:rFonts w:hAnsi="標楷體" w:hint="eastAsia"/>
                <w:sz w:val="28"/>
                <w:szCs w:val="28"/>
              </w:rPr>
              <w:t>學務處：</w:t>
            </w:r>
          </w:p>
          <w:p w:rsidR="0013277A" w:rsidRPr="001C006C" w:rsidRDefault="0013277A" w:rsidP="0013277A">
            <w:pPr>
              <w:snapToGrid w:val="0"/>
              <w:spacing w:line="240" w:lineRule="atLeast"/>
              <w:rPr>
                <w:rFonts w:hAnsi="標楷體"/>
                <w:sz w:val="28"/>
                <w:szCs w:val="28"/>
              </w:rPr>
            </w:pPr>
          </w:p>
          <w:p w:rsidR="0013277A" w:rsidRPr="001C006C" w:rsidRDefault="0013277A" w:rsidP="0013277A">
            <w:pPr>
              <w:snapToGrid w:val="0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1C006C">
              <w:rPr>
                <w:rFonts w:hAnsi="標楷體" w:hint="eastAsia"/>
                <w:sz w:val="28"/>
                <w:szCs w:val="28"/>
              </w:rPr>
              <w:t>輔導處室：                                      校長：</w:t>
            </w:r>
          </w:p>
        </w:tc>
      </w:tr>
    </w:tbl>
    <w:p w:rsidR="00E059F0" w:rsidRDefault="00E059F0">
      <w:pPr>
        <w:widowControl/>
        <w:rPr>
          <w:rFonts w:hAnsi="標楷體"/>
          <w:b/>
          <w:sz w:val="36"/>
          <w:szCs w:val="36"/>
        </w:rPr>
      </w:pPr>
    </w:p>
    <w:p w:rsidR="00E059F0" w:rsidRDefault="00E059F0">
      <w:pPr>
        <w:widowControl/>
        <w:rPr>
          <w:rFonts w:hAnsi="標楷體"/>
          <w:b/>
          <w:sz w:val="36"/>
          <w:szCs w:val="36"/>
        </w:rPr>
      </w:pPr>
      <w:r>
        <w:rPr>
          <w:rFonts w:hAnsi="標楷體"/>
          <w:b/>
          <w:sz w:val="36"/>
          <w:szCs w:val="36"/>
        </w:rPr>
        <w:br w:type="page"/>
      </w:r>
    </w:p>
    <w:p w:rsidR="00E059F0" w:rsidRPr="00815529" w:rsidRDefault="00E059F0" w:rsidP="00E059F0">
      <w:pPr>
        <w:rPr>
          <w:rFonts w:hAnsi="標楷體"/>
          <w:b/>
          <w:sz w:val="32"/>
          <w:szCs w:val="36"/>
          <w:bdr w:val="single" w:sz="4" w:space="0" w:color="auto"/>
        </w:rPr>
      </w:pPr>
      <w:r w:rsidRPr="00815529">
        <w:rPr>
          <w:rFonts w:hAnsi="標楷體" w:hint="eastAsia"/>
          <w:b/>
          <w:sz w:val="32"/>
          <w:szCs w:val="36"/>
          <w:bdr w:val="single" w:sz="4" w:space="0" w:color="auto"/>
        </w:rPr>
        <w:lastRenderedPageBreak/>
        <w:t>附件</w:t>
      </w:r>
    </w:p>
    <w:p w:rsidR="00E059F0" w:rsidRPr="006E77AE" w:rsidRDefault="00E059F0" w:rsidP="00B44504">
      <w:pPr>
        <w:jc w:val="center"/>
        <w:rPr>
          <w:rFonts w:hAnsi="標楷體"/>
          <w:b/>
          <w:sz w:val="36"/>
          <w:szCs w:val="36"/>
        </w:rPr>
      </w:pPr>
      <w:r w:rsidRPr="006E77AE">
        <w:rPr>
          <w:rFonts w:hAnsi="標楷體" w:hint="eastAsia"/>
          <w:b/>
          <w:sz w:val="36"/>
          <w:szCs w:val="36"/>
        </w:rPr>
        <w:t>彰化縣國民中小學重大偏差行為狀況調查表</w:t>
      </w:r>
      <w:r>
        <w:rPr>
          <w:rFonts w:hAnsi="標楷體" w:hint="eastAsia"/>
          <w:b/>
          <w:sz w:val="36"/>
          <w:szCs w:val="36"/>
        </w:rPr>
        <w:t>(</w:t>
      </w:r>
      <w:r w:rsidR="00B44504">
        <w:rPr>
          <w:rFonts w:hAnsi="標楷體" w:hint="eastAsia"/>
          <w:b/>
          <w:sz w:val="36"/>
          <w:szCs w:val="36"/>
        </w:rPr>
        <w:t>他評</w:t>
      </w:r>
      <w:r>
        <w:rPr>
          <w:rFonts w:hAnsi="標楷體" w:hint="eastAsia"/>
          <w:b/>
          <w:sz w:val="36"/>
          <w:szCs w:val="36"/>
        </w:rPr>
        <w:t>表)</w:t>
      </w:r>
    </w:p>
    <w:p w:rsidR="00E059F0" w:rsidRPr="006E77AE" w:rsidRDefault="00E059F0" w:rsidP="00E059F0">
      <w:pPr>
        <w:rPr>
          <w:rFonts w:hAnsi="標楷體"/>
        </w:rPr>
      </w:pPr>
      <w:r w:rsidRPr="006E77AE">
        <w:rPr>
          <w:rFonts w:hAnsi="標楷體" w:hint="eastAsia"/>
        </w:rPr>
        <w:t>請教導(如導師)或輔導(專兼任輔導教師/認輔老師)過該名學生一段時間，熟悉學生行為概況之教師填寫</w:t>
      </w:r>
      <w:r>
        <w:rPr>
          <w:rFonts w:hAnsi="標楷體" w:hint="eastAsia"/>
        </w:rPr>
        <w:t>。</w:t>
      </w:r>
    </w:p>
    <w:p w:rsidR="00E059F0" w:rsidRPr="006E77AE" w:rsidRDefault="00E059F0" w:rsidP="00E059F0">
      <w:pPr>
        <w:pStyle w:val="a9"/>
        <w:numPr>
          <w:ilvl w:val="0"/>
          <w:numId w:val="9"/>
        </w:numPr>
        <w:ind w:leftChars="0"/>
        <w:rPr>
          <w:rFonts w:hAnsi="標楷體"/>
          <w:b/>
        </w:rPr>
      </w:pPr>
      <w:r w:rsidRPr="006E77AE">
        <w:rPr>
          <w:rFonts w:hAnsi="標楷體" w:hint="eastAsia"/>
          <w:b/>
        </w:rPr>
        <w:t>請問您認識該生的時間</w:t>
      </w:r>
      <w:r w:rsidRPr="006E77AE">
        <w:rPr>
          <w:rFonts w:hAnsi="標楷體" w:hint="eastAsia"/>
          <w:b/>
          <w:u w:val="single"/>
        </w:rPr>
        <w:t xml:space="preserve">                     </w:t>
      </w:r>
    </w:p>
    <w:p w:rsidR="00E059F0" w:rsidRPr="006E77AE" w:rsidRDefault="00E059F0" w:rsidP="00E059F0">
      <w:pPr>
        <w:pStyle w:val="a9"/>
        <w:ind w:leftChars="0" w:left="360"/>
        <w:rPr>
          <w:rFonts w:hAnsi="標楷體"/>
        </w:rPr>
      </w:pPr>
    </w:p>
    <w:p w:rsidR="00E059F0" w:rsidRPr="006E77AE" w:rsidRDefault="00E059F0" w:rsidP="00E059F0">
      <w:pPr>
        <w:pStyle w:val="a9"/>
        <w:numPr>
          <w:ilvl w:val="0"/>
          <w:numId w:val="9"/>
        </w:numPr>
        <w:ind w:leftChars="0"/>
        <w:rPr>
          <w:rFonts w:hAnsi="標楷體"/>
        </w:rPr>
      </w:pPr>
      <w:r w:rsidRPr="006E77AE">
        <w:rPr>
          <w:rFonts w:hAnsi="標楷體" w:hint="eastAsia"/>
        </w:rPr>
        <w:t>請您先閱讀以下題項中的15個行為表徵，再考慮班上可能有「重大偏差行為」的兒童或青少年的行為表現，圈選他在過去一年中，有出現以下不當的行為。</w:t>
      </w:r>
    </w:p>
    <w:p w:rsidR="00E059F0" w:rsidRPr="006E77AE" w:rsidRDefault="00E059F0" w:rsidP="00E059F0">
      <w:pPr>
        <w:pStyle w:val="a9"/>
        <w:numPr>
          <w:ilvl w:val="0"/>
          <w:numId w:val="9"/>
        </w:numPr>
        <w:ind w:leftChars="0"/>
        <w:rPr>
          <w:rFonts w:hAnsi="標楷體"/>
        </w:rPr>
      </w:pPr>
      <w:r w:rsidRPr="006E77AE">
        <w:rPr>
          <w:rFonts w:hAnsi="標楷體" w:hint="eastAsia"/>
        </w:rPr>
        <w:t>如果「是」，請再說明其嚴重性（如對他人造成的影響）及出現頻率（如發生的次數，次/週）。</w:t>
      </w:r>
    </w:p>
    <w:p w:rsidR="00E059F0" w:rsidRPr="006E77AE" w:rsidRDefault="00E059F0" w:rsidP="00E059F0">
      <w:pPr>
        <w:rPr>
          <w:rFonts w:hAnsi="標楷體"/>
        </w:rPr>
      </w:pPr>
      <w:r w:rsidRPr="006E77AE">
        <w:rPr>
          <w:rFonts w:hAnsi="標楷體" w:hint="eastAsia"/>
        </w:rPr>
        <w:t>兒童或青少年姓名：                     年齡：           年級：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567"/>
        <w:gridCol w:w="426"/>
        <w:gridCol w:w="708"/>
        <w:gridCol w:w="2948"/>
      </w:tblGrid>
      <w:tr w:rsidR="00E059F0" w:rsidRPr="006E77AE" w:rsidTr="00713077">
        <w:trPr>
          <w:trHeight w:val="477"/>
        </w:trPr>
        <w:tc>
          <w:tcPr>
            <w:tcW w:w="562" w:type="dxa"/>
            <w:tcBorders>
              <w:bottom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題項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行為表徵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出現情況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說明</w:t>
            </w:r>
          </w:p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(嚴重性及出現頻率)</w:t>
            </w:r>
          </w:p>
        </w:tc>
      </w:tr>
      <w:tr w:rsidR="00E059F0" w:rsidRPr="006E77AE" w:rsidTr="00713077">
        <w:trPr>
          <w:trHeight w:val="516"/>
        </w:trPr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常欺凌、威脅或恐嚇別人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ind w:leftChars="-6" w:hangingChars="6" w:hanging="14"/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常引發打架或吵架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曾經使用能造成他人嚴重身體傷害的武器（如棍棒、磚塊、敲破的玻璃瓶、刀、槍等）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曾虐待或欺負弱小的同學或他人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rPr>
          <w:trHeight w:val="495"/>
        </w:trPr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曾虐待或傷害動物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曾直接面對受害者而強行奪取（如從背後勒頸搶劫、扒竊、強奪、持械搶劫）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曾與別人發生性關係</w:t>
            </w:r>
          </w:p>
          <w:p w:rsidR="00E059F0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 xml:space="preserve"> </w:t>
            </w:r>
            <w:r>
              <w:rPr>
                <w:rFonts w:hAnsi="標楷體" w:hint="eastAsia"/>
              </w:rPr>
              <w:t>如果回答「是」，請選擇方式：</w:t>
            </w:r>
          </w:p>
          <w:p w:rsidR="00E059F0" w:rsidRPr="006E77AE" w:rsidRDefault="00E059F0" w:rsidP="00713077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□自願  □被迫  □</w:t>
            </w:r>
            <w:r w:rsidRPr="006E77AE">
              <w:rPr>
                <w:rFonts w:hAnsi="標楷體" w:hint="eastAsia"/>
              </w:rPr>
              <w:t>強迫別人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rPr>
          <w:trHeight w:val="443"/>
        </w:trPr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曾故意縱火以意圖造成嚴重的損害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</w:tbl>
    <w:p w:rsidR="00E059F0" w:rsidRDefault="00E059F0" w:rsidP="00E059F0">
      <w:pPr>
        <w:rPr>
          <w:rFonts w:hAnsi="標楷體"/>
        </w:rPr>
      </w:pPr>
    </w:p>
    <w:p w:rsidR="00FA787D" w:rsidRPr="006E77AE" w:rsidRDefault="00FA787D" w:rsidP="00E059F0">
      <w:pPr>
        <w:rPr>
          <w:rFonts w:hAnsi="標楷體" w:hint="eastAsia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567"/>
        <w:gridCol w:w="426"/>
        <w:gridCol w:w="708"/>
        <w:gridCol w:w="2948"/>
      </w:tblGrid>
      <w:tr w:rsidR="00E059F0" w:rsidRPr="006E77AE" w:rsidTr="00713077">
        <w:trPr>
          <w:trHeight w:val="535"/>
        </w:trPr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lastRenderedPageBreak/>
              <w:t>題項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行為表徵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出現情況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說明</w:t>
            </w:r>
          </w:p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(嚴重性及出現頻率)</w:t>
            </w: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9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曾故意毀損他人的財產（如砸毀車窗玻璃、在校園內蠻橫的破壞）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/>
              </w:rPr>
              <w:br w:type="page"/>
            </w:r>
            <w:r w:rsidRPr="006E77AE">
              <w:rPr>
                <w:rFonts w:hAnsi="標楷體" w:hint="eastAsia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曾侵入別人的住宅、建築物或汽車裡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rPr>
          <w:trHeight w:val="535"/>
        </w:trPr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經常說謊方式來獲取財物與利益或來逃避義務（意即「詐欺」別人）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曾在未面對受害者的情況下，偷竊價值不斐的物件（如非破壞闖入狀況下進入商店偷竊、偽造）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13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經常不顧父母禁止而夜間在外遊蕩</w:t>
            </w:r>
          </w:p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（如果回答「是」，在（ ）歲開始）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14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住在父母/監護人家裡或寄養家庭時，曾逃家在外過夜</w:t>
            </w:r>
          </w:p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（如果回答「是」，發生（ ）次，平均維持（  ）天）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</w:p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</w:p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經常逃學、蹺課</w:t>
            </w:r>
          </w:p>
          <w:p w:rsidR="00E059F0" w:rsidRPr="006E77AE" w:rsidRDefault="00E059F0" w:rsidP="00713077">
            <w:pPr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（如果回答「是」，在（ ）歲開始）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  <w:tr w:rsidR="00E059F0" w:rsidRPr="006E77AE" w:rsidTr="00713077">
        <w:tc>
          <w:tcPr>
            <w:tcW w:w="562" w:type="dxa"/>
            <w:tcBorders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  <w:b/>
              </w:rPr>
            </w:pPr>
            <w:r w:rsidRPr="006E77AE">
              <w:rPr>
                <w:rFonts w:hAnsi="標楷體" w:hint="eastAsia"/>
                <w:b/>
              </w:rPr>
              <w:t>以上的不當行為已經造成人際關係與學業表現上的損害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jc w:val="center"/>
              <w:rPr>
                <w:rFonts w:hAnsi="標楷體"/>
              </w:rPr>
            </w:pPr>
            <w:r w:rsidRPr="006E77AE">
              <w:rPr>
                <w:rFonts w:hAnsi="標楷體" w:hint="eastAsia"/>
              </w:rPr>
              <w:t>不清楚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F0" w:rsidRPr="006E77AE" w:rsidRDefault="00E059F0" w:rsidP="00713077">
            <w:pPr>
              <w:rPr>
                <w:rFonts w:hAnsi="標楷體"/>
              </w:rPr>
            </w:pPr>
          </w:p>
        </w:tc>
      </w:tr>
    </w:tbl>
    <w:p w:rsidR="00E059F0" w:rsidRPr="006E77AE" w:rsidRDefault="00E059F0" w:rsidP="00E059F0">
      <w:pPr>
        <w:numPr>
          <w:ilvl w:val="1"/>
          <w:numId w:val="8"/>
        </w:numPr>
        <w:tabs>
          <w:tab w:val="clear" w:pos="360"/>
          <w:tab w:val="num" w:pos="840"/>
        </w:tabs>
        <w:rPr>
          <w:rFonts w:hAnsi="標楷體"/>
          <w:sz w:val="28"/>
          <w:szCs w:val="28"/>
          <w:u w:val="single"/>
        </w:rPr>
      </w:pPr>
      <w:r w:rsidRPr="006E77AE">
        <w:rPr>
          <w:rFonts w:hAnsi="標楷體" w:hint="eastAsia"/>
          <w:sz w:val="28"/>
          <w:szCs w:val="28"/>
        </w:rPr>
        <w:t>以上行為，在</w:t>
      </w:r>
      <w:r w:rsidRPr="006E77AE">
        <w:rPr>
          <w:rFonts w:hAnsi="標楷體" w:hint="eastAsia"/>
          <w:b/>
          <w:sz w:val="28"/>
          <w:szCs w:val="28"/>
        </w:rPr>
        <w:t>半年內</w:t>
      </w:r>
      <w:r w:rsidRPr="006E77AE">
        <w:rPr>
          <w:rFonts w:hAnsi="標楷體" w:hint="eastAsia"/>
          <w:sz w:val="28"/>
          <w:szCs w:val="28"/>
        </w:rPr>
        <w:t>曾發生的是（請填寫題項）：</w:t>
      </w:r>
      <w:r w:rsidRPr="006E77AE">
        <w:rPr>
          <w:rFonts w:hAnsi="標楷體" w:hint="eastAsia"/>
          <w:sz w:val="28"/>
          <w:szCs w:val="28"/>
          <w:u w:val="single"/>
        </w:rPr>
        <w:t xml:space="preserve">                                                                  </w:t>
      </w:r>
    </w:p>
    <w:p w:rsidR="00E059F0" w:rsidRPr="006E77AE" w:rsidRDefault="00E059F0" w:rsidP="00E059F0">
      <w:pPr>
        <w:numPr>
          <w:ilvl w:val="1"/>
          <w:numId w:val="8"/>
        </w:numPr>
        <w:tabs>
          <w:tab w:val="clear" w:pos="360"/>
          <w:tab w:val="num" w:pos="840"/>
        </w:tabs>
        <w:rPr>
          <w:rFonts w:hAnsi="標楷體"/>
          <w:sz w:val="28"/>
          <w:szCs w:val="28"/>
        </w:rPr>
      </w:pPr>
      <w:r w:rsidRPr="006E77AE">
        <w:rPr>
          <w:rFonts w:hAnsi="標楷體" w:hint="eastAsia"/>
          <w:sz w:val="28"/>
          <w:szCs w:val="28"/>
        </w:rPr>
        <w:t>以上行為，哪些是</w:t>
      </w:r>
      <w:r w:rsidRPr="006E77AE">
        <w:rPr>
          <w:rFonts w:hAnsi="標楷體" w:hint="eastAsia"/>
          <w:b/>
          <w:sz w:val="28"/>
          <w:szCs w:val="28"/>
        </w:rPr>
        <w:t>重複且持續</w:t>
      </w:r>
      <w:r w:rsidRPr="006E77AE">
        <w:rPr>
          <w:rFonts w:hAnsi="標楷體" w:hint="eastAsia"/>
          <w:sz w:val="28"/>
          <w:szCs w:val="28"/>
        </w:rPr>
        <w:t>一直出現的（請填寫題項）：</w:t>
      </w:r>
      <w:r w:rsidRPr="006E77AE">
        <w:rPr>
          <w:rFonts w:hAnsi="標楷體" w:hint="eastAsia"/>
          <w:sz w:val="28"/>
          <w:szCs w:val="28"/>
          <w:u w:val="single"/>
        </w:rPr>
        <w:t xml:space="preserve">                                                          </w:t>
      </w:r>
    </w:p>
    <w:p w:rsidR="00E059F0" w:rsidRPr="006E77AE" w:rsidRDefault="00E059F0" w:rsidP="00E059F0">
      <w:pPr>
        <w:snapToGrid w:val="0"/>
        <w:spacing w:line="200" w:lineRule="atLeast"/>
        <w:contextualSpacing/>
        <w:rPr>
          <w:rFonts w:hAnsi="標楷體"/>
          <w:szCs w:val="28"/>
        </w:rPr>
      </w:pPr>
      <w:r w:rsidRPr="006E77AE">
        <w:rPr>
          <w:rFonts w:hAnsi="標楷體" w:hint="eastAsia"/>
          <w:szCs w:val="28"/>
        </w:rPr>
        <w:t>備註：若以上15種行為表徵，任一項符合以上兩點(半年內發生、重複且持續發生)其中之一，建議擬為列追輔導策略。</w:t>
      </w:r>
    </w:p>
    <w:p w:rsidR="00E059F0" w:rsidRPr="006E77AE" w:rsidRDefault="00E059F0" w:rsidP="00E059F0">
      <w:pPr>
        <w:snapToGrid w:val="0"/>
        <w:spacing w:line="200" w:lineRule="atLeast"/>
        <w:contextualSpacing/>
        <w:rPr>
          <w:rFonts w:hAnsi="標楷體"/>
          <w:b/>
          <w:sz w:val="28"/>
          <w:szCs w:val="28"/>
        </w:rPr>
      </w:pPr>
    </w:p>
    <w:p w:rsidR="00E059F0" w:rsidRPr="006E77AE" w:rsidRDefault="00E059F0" w:rsidP="00E059F0">
      <w:pPr>
        <w:jc w:val="center"/>
        <w:rPr>
          <w:rFonts w:hAnsi="標楷體"/>
          <w:sz w:val="28"/>
          <w:szCs w:val="28"/>
        </w:rPr>
      </w:pPr>
      <w:r w:rsidRPr="006E77AE">
        <w:rPr>
          <w:rFonts w:hAnsi="標楷體" w:hint="eastAsia"/>
          <w:sz w:val="28"/>
          <w:szCs w:val="28"/>
        </w:rPr>
        <w:t>～謝謝您的協助～</w:t>
      </w:r>
    </w:p>
    <w:p w:rsidR="00354E5C" w:rsidRDefault="00354E5C">
      <w:pPr>
        <w:widowControl/>
        <w:rPr>
          <w:rFonts w:hAnsi="標楷體"/>
          <w:b/>
          <w:sz w:val="36"/>
          <w:szCs w:val="36"/>
        </w:rPr>
      </w:pPr>
    </w:p>
    <w:sectPr w:rsidR="00354E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8F" w:rsidRDefault="0073148F" w:rsidP="00F4672B">
      <w:r>
        <w:separator/>
      </w:r>
    </w:p>
  </w:endnote>
  <w:endnote w:type="continuationSeparator" w:id="0">
    <w:p w:rsidR="0073148F" w:rsidRDefault="0073148F" w:rsidP="00F4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8F" w:rsidRDefault="0073148F" w:rsidP="00F4672B">
      <w:r>
        <w:separator/>
      </w:r>
    </w:p>
  </w:footnote>
  <w:footnote w:type="continuationSeparator" w:id="0">
    <w:p w:rsidR="0073148F" w:rsidRDefault="0073148F" w:rsidP="00F4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ACD"/>
    <w:multiLevelType w:val="hybridMultilevel"/>
    <w:tmpl w:val="ED92C164"/>
    <w:lvl w:ilvl="0" w:tplc="7AA47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80A10"/>
    <w:multiLevelType w:val="hybridMultilevel"/>
    <w:tmpl w:val="A1D04E5C"/>
    <w:lvl w:ilvl="0" w:tplc="E95C06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6584B"/>
    <w:multiLevelType w:val="hybridMultilevel"/>
    <w:tmpl w:val="D1624220"/>
    <w:lvl w:ilvl="0" w:tplc="60EA508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4330DA"/>
    <w:multiLevelType w:val="hybridMultilevel"/>
    <w:tmpl w:val="517EDBA2"/>
    <w:lvl w:ilvl="0" w:tplc="3E6AB9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72836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B10864"/>
    <w:multiLevelType w:val="hybridMultilevel"/>
    <w:tmpl w:val="D2A6A470"/>
    <w:lvl w:ilvl="0" w:tplc="5C20A6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0270B5"/>
    <w:multiLevelType w:val="hybridMultilevel"/>
    <w:tmpl w:val="B76EA92E"/>
    <w:lvl w:ilvl="0" w:tplc="41548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F27267"/>
    <w:multiLevelType w:val="hybridMultilevel"/>
    <w:tmpl w:val="BB40FBC4"/>
    <w:lvl w:ilvl="0" w:tplc="73F4B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7B073D"/>
    <w:multiLevelType w:val="hybridMultilevel"/>
    <w:tmpl w:val="2B8C0896"/>
    <w:lvl w:ilvl="0" w:tplc="0506E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9766AF"/>
    <w:multiLevelType w:val="hybridMultilevel"/>
    <w:tmpl w:val="9AF8CA18"/>
    <w:lvl w:ilvl="0" w:tplc="DFBCE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2"/>
    <w:rsid w:val="000470C5"/>
    <w:rsid w:val="00073BEE"/>
    <w:rsid w:val="00075829"/>
    <w:rsid w:val="000B16A4"/>
    <w:rsid w:val="00125649"/>
    <w:rsid w:val="0013277A"/>
    <w:rsid w:val="00146EB2"/>
    <w:rsid w:val="00180DF1"/>
    <w:rsid w:val="00194D7D"/>
    <w:rsid w:val="001A5B5A"/>
    <w:rsid w:val="001C006C"/>
    <w:rsid w:val="0020677C"/>
    <w:rsid w:val="00234CD3"/>
    <w:rsid w:val="002815EA"/>
    <w:rsid w:val="002D1776"/>
    <w:rsid w:val="002E3B57"/>
    <w:rsid w:val="00324389"/>
    <w:rsid w:val="00337318"/>
    <w:rsid w:val="00354E5C"/>
    <w:rsid w:val="00366C1A"/>
    <w:rsid w:val="003C23E0"/>
    <w:rsid w:val="003E1EAE"/>
    <w:rsid w:val="004637D7"/>
    <w:rsid w:val="0049531D"/>
    <w:rsid w:val="004D77F8"/>
    <w:rsid w:val="00552463"/>
    <w:rsid w:val="00636290"/>
    <w:rsid w:val="006D668E"/>
    <w:rsid w:val="0073148F"/>
    <w:rsid w:val="00732903"/>
    <w:rsid w:val="0076675D"/>
    <w:rsid w:val="007937D1"/>
    <w:rsid w:val="007B3C6A"/>
    <w:rsid w:val="007C1BA3"/>
    <w:rsid w:val="008D60A7"/>
    <w:rsid w:val="008E7298"/>
    <w:rsid w:val="00923615"/>
    <w:rsid w:val="009277F8"/>
    <w:rsid w:val="00A91FDF"/>
    <w:rsid w:val="00A924BC"/>
    <w:rsid w:val="00AD7275"/>
    <w:rsid w:val="00B27CE3"/>
    <w:rsid w:val="00B44504"/>
    <w:rsid w:val="00B77428"/>
    <w:rsid w:val="00BB7B74"/>
    <w:rsid w:val="00BF3F65"/>
    <w:rsid w:val="00C94047"/>
    <w:rsid w:val="00CF18D2"/>
    <w:rsid w:val="00D010BD"/>
    <w:rsid w:val="00D65B0C"/>
    <w:rsid w:val="00D84C98"/>
    <w:rsid w:val="00E059F0"/>
    <w:rsid w:val="00E87DC6"/>
    <w:rsid w:val="00E93332"/>
    <w:rsid w:val="00F4672B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F069E-6A11-4A75-AE47-CAB8251A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EB2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EB2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46EB2"/>
    <w:rPr>
      <w:rFonts w:ascii="標楷體" w:eastAsia="標楷體" w:hAnsi="Times New Roman" w:cs="Times New Roman"/>
      <w:sz w:val="20"/>
      <w:szCs w:val="20"/>
    </w:rPr>
  </w:style>
  <w:style w:type="character" w:styleId="a5">
    <w:name w:val="annotation reference"/>
    <w:semiHidden/>
    <w:rsid w:val="00146EB2"/>
    <w:rPr>
      <w:sz w:val="18"/>
      <w:szCs w:val="18"/>
    </w:rPr>
  </w:style>
  <w:style w:type="paragraph" w:styleId="a6">
    <w:name w:val="annotation text"/>
    <w:basedOn w:val="a"/>
    <w:link w:val="a7"/>
    <w:semiHidden/>
    <w:rsid w:val="00146EB2"/>
  </w:style>
  <w:style w:type="character" w:customStyle="1" w:styleId="a7">
    <w:name w:val="註解文字 字元"/>
    <w:basedOn w:val="a0"/>
    <w:link w:val="a6"/>
    <w:semiHidden/>
    <w:rsid w:val="00146EB2"/>
    <w:rPr>
      <w:rFonts w:ascii="標楷體" w:eastAsia="標楷體" w:hAnsi="Times New Roman" w:cs="Times New Roman"/>
      <w:szCs w:val="20"/>
    </w:rPr>
  </w:style>
  <w:style w:type="paragraph" w:customStyle="1" w:styleId="a8">
    <w:name w:val="主旨說明"/>
    <w:basedOn w:val="a"/>
    <w:autoRedefine/>
    <w:rsid w:val="00146EB2"/>
    <w:pPr>
      <w:tabs>
        <w:tab w:val="left" w:leader="middleDot" w:pos="7200"/>
      </w:tabs>
      <w:spacing w:line="480" w:lineRule="exact"/>
      <w:ind w:left="840" w:hangingChars="300" w:hanging="840"/>
    </w:pPr>
    <w:rPr>
      <w:rFonts w:ascii="Times New Roman"/>
      <w:sz w:val="28"/>
      <w:szCs w:val="28"/>
    </w:rPr>
  </w:style>
  <w:style w:type="paragraph" w:styleId="a9">
    <w:name w:val="List Paragraph"/>
    <w:basedOn w:val="a"/>
    <w:uiPriority w:val="34"/>
    <w:qFormat/>
    <w:rsid w:val="00146EB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6EB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467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F4672B"/>
    <w:rPr>
      <w:rFonts w:ascii="標楷體" w:eastAsia="標楷體" w:hAnsi="Times New Roman" w:cs="Times New Roman"/>
      <w:sz w:val="20"/>
      <w:szCs w:val="20"/>
    </w:rPr>
  </w:style>
  <w:style w:type="paragraph" w:styleId="ae">
    <w:name w:val="Salutation"/>
    <w:basedOn w:val="a"/>
    <w:next w:val="a"/>
    <w:link w:val="af"/>
    <w:uiPriority w:val="99"/>
    <w:unhideWhenUsed/>
    <w:rsid w:val="00F4672B"/>
  </w:style>
  <w:style w:type="character" w:customStyle="1" w:styleId="af">
    <w:name w:val="問候 字元"/>
    <w:basedOn w:val="a0"/>
    <w:link w:val="ae"/>
    <w:uiPriority w:val="99"/>
    <w:rsid w:val="00F4672B"/>
    <w:rPr>
      <w:rFonts w:ascii="標楷體" w:eastAsia="標楷體" w:hAnsi="Times New Roman" w:cs="Times New Roman"/>
      <w:szCs w:val="20"/>
    </w:rPr>
  </w:style>
  <w:style w:type="paragraph" w:styleId="af0">
    <w:name w:val="Closing"/>
    <w:basedOn w:val="a"/>
    <w:link w:val="af1"/>
    <w:uiPriority w:val="99"/>
    <w:unhideWhenUsed/>
    <w:rsid w:val="00F4672B"/>
    <w:pPr>
      <w:ind w:leftChars="1800" w:left="100"/>
    </w:pPr>
  </w:style>
  <w:style w:type="character" w:customStyle="1" w:styleId="af1">
    <w:name w:val="結語 字元"/>
    <w:basedOn w:val="a0"/>
    <w:link w:val="af0"/>
    <w:uiPriority w:val="99"/>
    <w:rsid w:val="00F4672B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B693-0E54-44B7-B0E2-05068965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喬逸 陳</dc:creator>
  <cp:keywords/>
  <dc:description/>
  <cp:lastModifiedBy>喬逸 陳</cp:lastModifiedBy>
  <cp:revision>8</cp:revision>
  <dcterms:created xsi:type="dcterms:W3CDTF">2020-10-27T01:25:00Z</dcterms:created>
  <dcterms:modified xsi:type="dcterms:W3CDTF">2020-10-27T03:23:00Z</dcterms:modified>
</cp:coreProperties>
</file>