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rect style="position:absolute;margin-left:196.220001pt;margin-top:230.899994pt;width:149.21pt;height:.59999pt;mso-position-horizontal-relative:page;mso-position-vertical-relative:page;z-index:-15887360" filled="true" fillcolor="#000000" stroked="false">
            <v:fill type="solid"/>
            <w10:wrap type="none"/>
          </v:rect>
        </w:pict>
      </w:r>
      <w:r>
        <w:rPr/>
        <w:pict>
          <v:rect style="position:absolute;margin-left:392.109985pt;margin-top:230.899994pt;width:150.020pt;height:.59999pt;mso-position-horizontal-relative:page;mso-position-vertical-relative:page;z-index:-15886848" filled="true" fillcolor="#000000" stroked="false">
            <v:fill type="solid"/>
            <w10:wrap type="none"/>
          </v:rect>
        </w:pict>
      </w:r>
      <w:r>
        <w:rPr/>
        <w:pict>
          <v:rect style="position:absolute;margin-left:196.220001pt;margin-top:255.859985pt;width:149.21pt;height:.59999pt;mso-position-horizontal-relative:page;mso-position-vertical-relative:page;z-index:-15886336" filled="true" fillcolor="#000000" stroked="false">
            <v:fill type="solid"/>
            <w10:wrap type="none"/>
          </v:rect>
        </w:pict>
      </w:r>
      <w:r>
        <w:rPr/>
        <w:pict>
          <v:rect style="position:absolute;margin-left:405.100006pt;margin-top:23.161274pt;width:146pt;height:46pt;mso-position-horizontal-relative:page;mso-position-vertical-relative:paragraph;z-index:-15885824" filled="true" fillcolor="#ffffff" stroked="false">
            <v:fill type="solid"/>
            <w10:wrap type="none"/>
          </v:rect>
        </w:pict>
      </w:r>
      <w:r>
        <w:rPr/>
        <w:t>○○○(政府)少年曝險行為通知</w:t>
      </w:r>
      <w:r>
        <w:rPr>
          <w:sz w:val="24"/>
        </w:rPr>
        <w:t>/</w:t>
      </w:r>
      <w:r>
        <w:rPr/>
        <w:t>請求表</w:t>
      </w:r>
    </w:p>
    <w:p>
      <w:pPr>
        <w:pStyle w:val="BodyText"/>
        <w:spacing w:line="225" w:lineRule="auto" w:after="12"/>
        <w:ind w:left="7655" w:right="489"/>
      </w:pPr>
      <w:r>
        <w:rPr>
          <w:spacing w:val="-40"/>
        </w:rPr>
        <w:t>案號：</w:t>
      </w:r>
      <w:r>
        <w:rPr>
          <w:color w:val="A4A4A4"/>
        </w:rPr>
        <w:t>（承辦單位填寫</w:t>
      </w:r>
      <w:r>
        <w:rPr>
          <w:color w:val="A4A4A4"/>
          <w:spacing w:val="-18"/>
        </w:rPr>
        <w:t>）</w:t>
      </w:r>
      <w:r>
        <w:rPr/>
        <w:t>通知/請求日期：</w:t>
      </w:r>
    </w:p>
    <w:tbl>
      <w:tblPr>
        <w:tblW w:w="0" w:type="auto"/>
        <w:jc w:val="left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4"/>
        <w:gridCol w:w="2576"/>
        <w:gridCol w:w="1844"/>
        <w:gridCol w:w="1275"/>
        <w:gridCol w:w="994"/>
        <w:gridCol w:w="2005"/>
      </w:tblGrid>
      <w:tr>
        <w:trPr>
          <w:trHeight w:val="1002" w:hRule="atLeast"/>
        </w:trPr>
        <w:tc>
          <w:tcPr>
            <w:tcW w:w="1654" w:type="dxa"/>
          </w:tcPr>
          <w:p>
            <w:pPr>
              <w:pStyle w:val="TableParagraph"/>
              <w:spacing w:before="282"/>
              <w:ind w:left="20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*密件</w:t>
            </w:r>
          </w:p>
        </w:tc>
        <w:tc>
          <w:tcPr>
            <w:tcW w:w="8694" w:type="dxa"/>
            <w:gridSpan w:val="5"/>
          </w:tcPr>
          <w:p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請傳○○○(政府)少年輔導委員會</w:t>
            </w:r>
          </w:p>
          <w:p>
            <w:pPr>
              <w:pStyle w:val="TableParagraph"/>
              <w:tabs>
                <w:tab w:pos="2267" w:val="left" w:leader="none"/>
                <w:tab w:pos="4428" w:val="left" w:leader="none"/>
              </w:tabs>
              <w:spacing w:line="399" w:lineRule="exact" w:before="5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電話：</w:t>
              <w:tab/>
              <w:t>傳真：</w:t>
              <w:tab/>
              <w:t>收件電子信箱：</w:t>
            </w:r>
          </w:p>
        </w:tc>
      </w:tr>
      <w:tr>
        <w:trPr>
          <w:trHeight w:val="3558" w:hRule="atLeast"/>
        </w:trPr>
        <w:tc>
          <w:tcPr>
            <w:tcW w:w="1654" w:type="dxa"/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spacing w:before="11"/>
              <w:rPr>
                <w:b/>
                <w:sz w:val="42"/>
              </w:rPr>
            </w:pPr>
          </w:p>
          <w:p>
            <w:pPr>
              <w:pStyle w:val="TableParagraph"/>
              <w:spacing w:line="225" w:lineRule="auto"/>
              <w:ind w:left="705" w:right="143" w:hanging="53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通知/請求來</w:t>
            </w:r>
            <w:r>
              <w:rPr>
                <w:b/>
                <w:sz w:val="24"/>
              </w:rPr>
              <w:t>源</w:t>
            </w:r>
          </w:p>
        </w:tc>
        <w:tc>
          <w:tcPr>
            <w:tcW w:w="8694" w:type="dxa"/>
            <w:gridSpan w:val="5"/>
          </w:tcPr>
          <w:p>
            <w:pPr>
              <w:pStyle w:val="TableParagraph"/>
              <w:tabs>
                <w:tab w:pos="6388" w:val="left" w:leader="none"/>
              </w:tabs>
              <w:spacing w:line="271" w:lineRule="auto" w:before="81"/>
              <w:ind w:left="109" w:right="2274" w:hanging="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一</w:t>
            </w:r>
            <w:r>
              <w:rPr>
                <w:b/>
                <w:sz w:val="24"/>
              </w:rPr>
              <w:t>、通知請求者姓名/職稱、稱謂：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  <w:u w:val="single"/>
              </w:rPr>
              <w:t> </w:t>
            </w:r>
            <w:r>
              <w:rPr>
                <w:b/>
                <w:sz w:val="24"/>
              </w:rPr>
              <w:t>二、通知請求者單位：(請勾選並填寫所屬單位名稱)</w:t>
            </w:r>
          </w:p>
          <w:p>
            <w:pPr>
              <w:pStyle w:val="TableParagraph"/>
              <w:tabs>
                <w:tab w:pos="3203" w:val="left" w:leader="none"/>
                <w:tab w:pos="4749" w:val="left" w:leader="none"/>
                <w:tab w:pos="7964" w:val="left" w:leader="none"/>
              </w:tabs>
              <w:spacing w:before="3"/>
              <w:ind w:left="589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司法：</w:t>
              <w:tab/>
              <w:t>法院/檢察署</w:t>
              <w:tab/>
            </w: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教育：</w:t>
              <w:tab/>
              <w:t>學校</w:t>
            </w:r>
          </w:p>
          <w:p>
            <w:pPr>
              <w:pStyle w:val="TableParagraph"/>
              <w:tabs>
                <w:tab w:pos="3203" w:val="left" w:leader="none"/>
                <w:tab w:pos="4749" w:val="left" w:leader="none"/>
                <w:tab w:pos="7844" w:val="left" w:leader="none"/>
              </w:tabs>
              <w:spacing w:before="58"/>
              <w:ind w:left="589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警政：</w:t>
              <w:tab/>
              <w:t>分局/派出所</w:t>
              <w:tab/>
            </w: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監督權人</w:t>
            </w:r>
            <w:r>
              <w:rPr>
                <w:b/>
                <w:sz w:val="24"/>
                <w:u w:val="single"/>
              </w:rPr>
              <w:t>少年的</w:t>
            </w:r>
            <w:r>
              <w:rPr>
                <w:b/>
                <w:sz w:val="24"/>
              </w:rPr>
              <w:t>：</w:t>
            </w:r>
            <w:r>
              <w:rPr>
                <w:b/>
                <w:sz w:val="24"/>
                <w:u w:val="single"/>
              </w:rPr>
              <w:tab/>
              <w:t>(關係)</w:t>
            </w:r>
          </w:p>
          <w:p>
            <w:pPr>
              <w:pStyle w:val="TableParagraph"/>
              <w:tabs>
                <w:tab w:pos="8638" w:val="left" w:leader="none"/>
              </w:tabs>
              <w:spacing w:before="58"/>
              <w:ind w:left="589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Wingdings" w:hAnsi="Wingdings" w:eastAsia="Wingdings"/>
                <w:spacing w:val="2"/>
                <w:sz w:val="24"/>
              </w:rPr>
              <w:t></w:t>
            </w:r>
            <w:r>
              <w:rPr>
                <w:b/>
                <w:sz w:val="24"/>
              </w:rPr>
              <w:t>從事少年保護機關</w:t>
            </w:r>
            <w:r>
              <w:rPr>
                <w:b/>
                <w:spacing w:val="-3"/>
                <w:sz w:val="24"/>
              </w:rPr>
              <w:t>（</w:t>
            </w:r>
            <w:r>
              <w:rPr>
                <w:b/>
                <w:sz w:val="24"/>
              </w:rPr>
              <w:t>構</w:t>
            </w:r>
            <w:r>
              <w:rPr>
                <w:b/>
                <w:spacing w:val="-120"/>
                <w:sz w:val="24"/>
              </w:rPr>
              <w:t>）</w:t>
            </w:r>
            <w:r>
              <w:rPr>
                <w:b/>
                <w:sz w:val="24"/>
              </w:rPr>
              <w:t>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644" w:val="left" w:leader="none"/>
                <w:tab w:pos="8638" w:val="left" w:leader="none"/>
              </w:tabs>
              <w:spacing w:before="61"/>
              <w:ind w:left="589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少年本人：</w:t>
              <w:tab/>
            </w:r>
            <w:r>
              <w:rPr>
                <w:rFonts w:ascii="Wingdings" w:hAnsi="Wingdings" w:eastAsia="Wingdings"/>
                <w:spacing w:val="-1"/>
                <w:sz w:val="24"/>
              </w:rPr>
              <w:t></w:t>
            </w:r>
            <w:r>
              <w:rPr>
                <w:b/>
                <w:sz w:val="24"/>
              </w:rPr>
              <w:t>其他：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8638" w:val="left" w:leader="none"/>
              </w:tabs>
              <w:spacing w:before="58"/>
              <w:ind w:left="109"/>
              <w:rPr>
                <w:rFonts w:ascii="Times New Roman" w:eastAsia="Times New Roman"/>
                <w:sz w:val="24"/>
              </w:rPr>
            </w:pPr>
            <w:r>
              <w:rPr>
                <w:b/>
                <w:sz w:val="24"/>
              </w:rPr>
              <w:t>三、通知請求聯繫電話：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3642" w:hRule="atLeast"/>
        </w:trPr>
        <w:tc>
          <w:tcPr>
            <w:tcW w:w="1654" w:type="dxa"/>
          </w:tcPr>
          <w:p>
            <w:pPr>
              <w:pStyle w:val="TableParagraph"/>
              <w:spacing w:before="8"/>
              <w:rPr>
                <w:b/>
                <w:sz w:val="47"/>
              </w:rPr>
            </w:pPr>
          </w:p>
          <w:p>
            <w:pPr>
              <w:pStyle w:val="TableParagraph"/>
              <w:spacing w:line="391" w:lineRule="auto"/>
              <w:ind w:left="705" w:right="196" w:hanging="4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少年曝險行</w:t>
            </w:r>
            <w:r>
              <w:rPr>
                <w:b/>
                <w:sz w:val="24"/>
              </w:rPr>
              <w:t>為</w:t>
            </w:r>
          </w:p>
          <w:p>
            <w:pPr>
              <w:pStyle w:val="TableParagraph"/>
              <w:spacing w:before="2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(不得空白)</w:t>
            </w:r>
          </w:p>
        </w:tc>
        <w:tc>
          <w:tcPr>
            <w:tcW w:w="8694" w:type="dxa"/>
            <w:gridSpan w:val="5"/>
          </w:tcPr>
          <w:p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一、依少年事件處理法第 </w:t>
            </w:r>
            <w:r>
              <w:rPr>
                <w:b/>
                <w:sz w:val="24"/>
              </w:rPr>
              <w:t>3 條第 1</w:t>
            </w:r>
            <w:r>
              <w:rPr>
                <w:b/>
                <w:spacing w:val="-1"/>
                <w:sz w:val="24"/>
              </w:rPr>
              <w:t> 項第 </w:t>
            </w:r>
            <w:r>
              <w:rPr>
                <w:b/>
                <w:sz w:val="24"/>
              </w:rPr>
              <w:t>2 款(請勾選)</w:t>
            </w:r>
          </w:p>
          <w:p>
            <w:pPr>
              <w:pStyle w:val="TableParagraph"/>
              <w:spacing w:before="58"/>
              <w:ind w:left="587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無正當理由經常攜帶危險器械</w:t>
            </w:r>
          </w:p>
          <w:p>
            <w:pPr>
              <w:pStyle w:val="TableParagraph"/>
              <w:spacing w:before="60"/>
              <w:ind w:left="587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有施用毒品或迷幻物品之行為而尚未觸犯刑罰法律</w:t>
            </w:r>
          </w:p>
          <w:p>
            <w:pPr>
              <w:pStyle w:val="TableParagraph"/>
              <w:spacing w:before="58"/>
              <w:ind w:left="587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有預備犯罪或犯罪未遂而為法所不罰之行為</w:t>
            </w:r>
          </w:p>
          <w:p>
            <w:pPr>
              <w:pStyle w:val="TableParagraph"/>
              <w:tabs>
                <w:tab w:pos="3587" w:val="left" w:leader="none"/>
                <w:tab w:pos="4548" w:val="left" w:leader="none"/>
                <w:tab w:pos="5628" w:val="left" w:leader="none"/>
                <w:tab w:pos="6588" w:val="left" w:leader="none"/>
                <w:tab w:pos="7548" w:val="left" w:leader="none"/>
                <w:tab w:pos="8508" w:val="left" w:leader="none"/>
                <w:tab w:pos="8563" w:val="left" w:leader="none"/>
              </w:tabs>
              <w:spacing w:line="271" w:lineRule="auto" w:before="58"/>
              <w:ind w:left="107" w:right="99"/>
              <w:jc w:val="both"/>
              <w:rPr>
                <w:rFonts w:ascii="Times New Roman" w:eastAsia="Times New Roman"/>
                <w:sz w:val="24"/>
              </w:rPr>
            </w:pPr>
            <w:r>
              <w:rPr>
                <w:b/>
                <w:sz w:val="24"/>
              </w:rPr>
              <w:t>二、曝險行為發生時間：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  <w:u w:val="single"/>
              </w:rPr>
              <w:t>年</w:t>
              <w:tab/>
              <w:t>月</w:t>
              <w:tab/>
              <w:t>日</w:t>
              <w:tab/>
              <w:t>時</w:t>
              <w:tab/>
              <w:t>分</w:t>
              <w:tab/>
              <w:tab/>
              <w:t> </w:t>
            </w:r>
            <w:r>
              <w:rPr>
                <w:b/>
                <w:sz w:val="24"/>
              </w:rPr>
              <w:t>三、曝險行為發生地點：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  <w:tab/>
              <w:tab/>
              <w:tab/>
              <w:tab/>
              <w:tab/>
              <w:tab/>
            </w:r>
            <w:r>
              <w:rPr>
                <w:sz w:val="24"/>
                <w:u w:val="single"/>
              </w:rPr>
              <w:t> </w:t>
            </w:r>
            <w:r>
              <w:rPr>
                <w:b/>
                <w:sz w:val="24"/>
              </w:rPr>
              <w:t>四、曝險行為簡述：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961" w:hRule="atLeast"/>
        </w:trPr>
        <w:tc>
          <w:tcPr>
            <w:tcW w:w="1654" w:type="dxa"/>
          </w:tcPr>
          <w:p>
            <w:pPr>
              <w:pStyle w:val="TableParagraph"/>
              <w:spacing w:before="251"/>
              <w:ind w:left="20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少年姓名</w:t>
            </w:r>
          </w:p>
        </w:tc>
        <w:tc>
          <w:tcPr>
            <w:tcW w:w="257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before="287"/>
              <w:ind w:left="440"/>
              <w:rPr>
                <w:b/>
                <w:sz w:val="24"/>
              </w:rPr>
            </w:pPr>
            <w:r>
              <w:rPr>
                <w:b/>
                <w:sz w:val="24"/>
              </w:rPr>
              <w:t>生理性別</w:t>
            </w:r>
          </w:p>
        </w:tc>
        <w:tc>
          <w:tcPr>
            <w:tcW w:w="1275" w:type="dxa"/>
          </w:tcPr>
          <w:p>
            <w:pPr>
              <w:pStyle w:val="TableParagraph"/>
              <w:spacing w:before="251"/>
              <w:ind w:left="106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pacing w:val="29"/>
                <w:sz w:val="24"/>
              </w:rPr>
              <w:t>男 </w:t>
            </w: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女</w:t>
            </w:r>
          </w:p>
        </w:tc>
        <w:tc>
          <w:tcPr>
            <w:tcW w:w="994" w:type="dxa"/>
          </w:tcPr>
          <w:p>
            <w:pPr>
              <w:pStyle w:val="TableParagraph"/>
              <w:spacing w:before="25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國籍別</w:t>
            </w:r>
          </w:p>
        </w:tc>
        <w:tc>
          <w:tcPr>
            <w:tcW w:w="2005" w:type="dxa"/>
          </w:tcPr>
          <w:p>
            <w:pPr>
              <w:pStyle w:val="TableParagraph"/>
              <w:spacing w:line="371" w:lineRule="exact" w:before="102"/>
              <w:ind w:left="105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本國籍</w:t>
            </w:r>
          </w:p>
          <w:p>
            <w:pPr>
              <w:pStyle w:val="TableParagraph"/>
              <w:spacing w:line="371" w:lineRule="exact"/>
              <w:ind w:left="105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外國籍：</w:t>
            </w:r>
          </w:p>
        </w:tc>
      </w:tr>
      <w:tr>
        <w:trPr>
          <w:trHeight w:val="901" w:hRule="atLeast"/>
        </w:trPr>
        <w:tc>
          <w:tcPr>
            <w:tcW w:w="1654" w:type="dxa"/>
          </w:tcPr>
          <w:p>
            <w:pPr>
              <w:pStyle w:val="TableParagraph"/>
              <w:spacing w:before="220"/>
              <w:ind w:left="20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出生日期</w:t>
            </w:r>
          </w:p>
        </w:tc>
        <w:tc>
          <w:tcPr>
            <w:tcW w:w="2576" w:type="dxa"/>
          </w:tcPr>
          <w:p>
            <w:pPr>
              <w:pStyle w:val="TableParagraph"/>
              <w:tabs>
                <w:tab w:pos="1067" w:val="left" w:leader="none"/>
                <w:tab w:pos="1667" w:val="left" w:leader="none"/>
              </w:tabs>
              <w:spacing w:before="220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  <w:tab/>
              <w:t>月</w:t>
              <w:tab/>
              <w:t>日</w:t>
            </w:r>
          </w:p>
        </w:tc>
        <w:tc>
          <w:tcPr>
            <w:tcW w:w="1844" w:type="dxa"/>
          </w:tcPr>
          <w:p>
            <w:pPr>
              <w:pStyle w:val="TableParagraph"/>
              <w:spacing w:line="163" w:lineRule="auto" w:before="24"/>
              <w:ind w:left="200" w:right="17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身分證字號或居留證號及護</w:t>
            </w:r>
          </w:p>
          <w:p>
            <w:pPr>
              <w:pStyle w:val="TableParagraph"/>
              <w:spacing w:line="257" w:lineRule="exact"/>
              <w:ind w:left="19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照號碼</w:t>
            </w:r>
          </w:p>
        </w:tc>
        <w:tc>
          <w:tcPr>
            <w:tcW w:w="4274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829" w:hRule="atLeast"/>
        </w:trPr>
        <w:tc>
          <w:tcPr>
            <w:tcW w:w="1654" w:type="dxa"/>
          </w:tcPr>
          <w:p>
            <w:pPr>
              <w:pStyle w:val="TableParagraph"/>
              <w:spacing w:line="416" w:lineRule="exact"/>
              <w:ind w:left="205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少年聯絡方</w:t>
            </w:r>
          </w:p>
          <w:p>
            <w:pPr>
              <w:pStyle w:val="TableParagraph"/>
              <w:spacing w:line="394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式</w:t>
            </w:r>
          </w:p>
        </w:tc>
        <w:tc>
          <w:tcPr>
            <w:tcW w:w="8694" w:type="dxa"/>
            <w:gridSpan w:val="5"/>
          </w:tcPr>
          <w:p>
            <w:pPr>
              <w:pStyle w:val="TableParagraph"/>
              <w:tabs>
                <w:tab w:pos="2747" w:val="left" w:leader="none"/>
                <w:tab w:pos="5628" w:val="left" w:leader="none"/>
              </w:tabs>
              <w:spacing w:before="19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住家電話：</w:t>
              <w:tab/>
              <w:t>行動電話：</w:t>
              <w:tab/>
              <w:t>其他</w:t>
            </w:r>
            <w:r>
              <w:rPr>
                <w:b/>
                <w:spacing w:val="-120"/>
                <w:sz w:val="24"/>
              </w:rPr>
              <w:t>：</w:t>
            </w:r>
            <w:r>
              <w:rPr>
                <w:b/>
                <w:sz w:val="24"/>
              </w:rPr>
              <w:t>（</w:t>
            </w:r>
            <w:r>
              <w:rPr>
                <w:b/>
                <w:spacing w:val="-1"/>
                <w:sz w:val="24"/>
              </w:rPr>
              <w:t>L</w:t>
            </w:r>
            <w:r>
              <w:rPr>
                <w:b/>
                <w:sz w:val="24"/>
              </w:rPr>
              <w:t>INE/臉書</w:t>
            </w:r>
            <w:r>
              <w:rPr>
                <w:b/>
                <w:spacing w:val="-1"/>
                <w:sz w:val="24"/>
              </w:rPr>
              <w:t>/I</w:t>
            </w:r>
            <w:r>
              <w:rPr>
                <w:b/>
                <w:sz w:val="24"/>
              </w:rPr>
              <w:t>G 等）</w:t>
            </w:r>
          </w:p>
        </w:tc>
      </w:tr>
      <w:tr>
        <w:trPr>
          <w:trHeight w:val="1124" w:hRule="atLeast"/>
        </w:trPr>
        <w:tc>
          <w:tcPr>
            <w:tcW w:w="1654" w:type="dxa"/>
          </w:tcPr>
          <w:p>
            <w:pPr>
              <w:pStyle w:val="TableParagraph"/>
              <w:spacing w:line="225" w:lineRule="auto" w:before="155"/>
              <w:ind w:left="705" w:right="196" w:hanging="4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少年戶籍地</w:t>
            </w:r>
            <w:r>
              <w:rPr>
                <w:b/>
                <w:sz w:val="24"/>
              </w:rPr>
              <w:t>址</w:t>
            </w:r>
          </w:p>
        </w:tc>
        <w:tc>
          <w:tcPr>
            <w:tcW w:w="8694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97" w:hRule="atLeast"/>
        </w:trPr>
        <w:tc>
          <w:tcPr>
            <w:tcW w:w="1654" w:type="dxa"/>
          </w:tcPr>
          <w:p>
            <w:pPr>
              <w:pStyle w:val="TableParagraph"/>
              <w:spacing w:line="225" w:lineRule="auto" w:before="141"/>
              <w:ind w:left="705" w:right="196" w:hanging="4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少年居住地</w:t>
            </w:r>
            <w:r>
              <w:rPr>
                <w:b/>
                <w:sz w:val="24"/>
              </w:rPr>
              <w:t>址</w:t>
            </w:r>
          </w:p>
        </w:tc>
        <w:tc>
          <w:tcPr>
            <w:tcW w:w="8694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footerReference w:type="default" r:id="rId5"/>
          <w:type w:val="continuous"/>
          <w:pgSz w:w="11910" w:h="16840"/>
          <w:pgMar w:footer="940" w:top="680" w:bottom="1140" w:left="600" w:right="640"/>
          <w:pgNumType w:start="1"/>
        </w:sectPr>
      </w:pPr>
    </w:p>
    <w:tbl>
      <w:tblPr>
        <w:tblW w:w="0" w:type="auto"/>
        <w:jc w:val="left"/>
        <w:tblInd w:w="18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5"/>
        <w:gridCol w:w="1711"/>
        <w:gridCol w:w="864"/>
        <w:gridCol w:w="1842"/>
        <w:gridCol w:w="1171"/>
        <w:gridCol w:w="3099"/>
      </w:tblGrid>
      <w:tr>
        <w:trPr>
          <w:trHeight w:val="1244" w:hRule="atLeast"/>
        </w:trPr>
        <w:tc>
          <w:tcPr>
            <w:tcW w:w="1655" w:type="dxa"/>
          </w:tcPr>
          <w:p>
            <w:pPr>
              <w:pStyle w:val="TableParagraph"/>
              <w:spacing w:line="225" w:lineRule="auto" w:before="215"/>
              <w:ind w:left="601" w:right="181" w:hanging="3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就學或就業</w:t>
            </w:r>
            <w:r>
              <w:rPr>
                <w:b/>
                <w:sz w:val="24"/>
              </w:rPr>
              <w:t>狀況</w:t>
            </w:r>
          </w:p>
        </w:tc>
        <w:tc>
          <w:tcPr>
            <w:tcW w:w="8687" w:type="dxa"/>
            <w:gridSpan w:val="5"/>
          </w:tcPr>
          <w:p>
            <w:pPr>
              <w:pStyle w:val="TableParagraph"/>
              <w:tabs>
                <w:tab w:pos="5336" w:val="left" w:leader="none"/>
                <w:tab w:pos="6836" w:val="left" w:leader="none"/>
              </w:tabs>
              <w:spacing w:line="416" w:lineRule="exact"/>
              <w:ind w:left="123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有學籍：</w:t>
            </w: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在學，學校/科系：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年級: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休學</w:t>
            </w:r>
          </w:p>
          <w:p>
            <w:pPr>
              <w:pStyle w:val="TableParagraph"/>
              <w:tabs>
                <w:tab w:pos="5603" w:val="left" w:leader="none"/>
                <w:tab w:pos="7161" w:val="left" w:leader="none"/>
              </w:tabs>
              <w:spacing w:line="415" w:lineRule="exact"/>
              <w:ind w:left="123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無學籍：最近曾就讀學校/科系：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年級:</w:t>
            </w:r>
            <w:r>
              <w:rPr>
                <w:b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4352" w:val="left" w:leader="none"/>
              </w:tabs>
              <w:spacing w:line="394" w:lineRule="exact"/>
              <w:ind w:left="123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就業中：職業類別：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</w:tc>
      </w:tr>
      <w:tr>
        <w:trPr>
          <w:trHeight w:val="1081" w:hRule="atLeast"/>
        </w:trPr>
        <w:tc>
          <w:tcPr>
            <w:tcW w:w="165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401" w:lineRule="exact" w:before="15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少年監護人</w:t>
            </w:r>
          </w:p>
          <w:p>
            <w:pPr>
              <w:pStyle w:val="TableParagraph"/>
              <w:spacing w:line="40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(主要照顧者)</w:t>
            </w:r>
          </w:p>
        </w:tc>
        <w:tc>
          <w:tcPr>
            <w:tcW w:w="1711" w:type="dxa"/>
            <w:tcBorders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before="17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關係</w:t>
            </w:r>
          </w:p>
        </w:tc>
        <w:tc>
          <w:tcPr>
            <w:tcW w:w="184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1" w:type="dxa"/>
            <w:tcBorders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196" w:lineRule="auto" w:before="208"/>
              <w:ind w:left="125" w:right="3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聯絡電</w:t>
            </w:r>
            <w:r>
              <w:rPr>
                <w:b/>
                <w:sz w:val="24"/>
              </w:rPr>
              <w:t>話</w:t>
            </w:r>
          </w:p>
        </w:tc>
        <w:tc>
          <w:tcPr>
            <w:tcW w:w="3099" w:type="dxa"/>
            <w:tcBorders>
              <w:left w:val="single" w:sz="4" w:space="0" w:color="000000"/>
              <w:bottom w:val="thinThickMediumGap" w:sz="12" w:space="0" w:color="000000"/>
            </w:tcBorders>
          </w:tcPr>
          <w:p>
            <w:pPr>
              <w:pStyle w:val="TableParagraph"/>
              <w:spacing w:line="412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住家電話：</w:t>
            </w:r>
          </w:p>
          <w:p>
            <w:pPr>
              <w:pStyle w:val="TableParagraph"/>
              <w:spacing w:before="79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行動電話：</w:t>
            </w:r>
          </w:p>
        </w:tc>
      </w:tr>
      <w:tr>
        <w:trPr>
          <w:trHeight w:val="413" w:hRule="atLeast"/>
        </w:trPr>
        <w:tc>
          <w:tcPr>
            <w:tcW w:w="10342" w:type="dxa"/>
            <w:gridSpan w:val="6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D9D9D9"/>
          </w:tcPr>
          <w:p>
            <w:pPr>
              <w:pStyle w:val="TableParagraph"/>
              <w:spacing w:line="394" w:lineRule="exact"/>
              <w:ind w:left="3861" w:right="379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評估受理(承辦單位填寫)</w:t>
            </w:r>
          </w:p>
        </w:tc>
      </w:tr>
      <w:tr>
        <w:trPr>
          <w:trHeight w:val="4967" w:hRule="atLeast"/>
        </w:trPr>
        <w:tc>
          <w:tcPr>
            <w:tcW w:w="10342" w:type="dxa"/>
            <w:gridSpan w:val="6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418" w:lineRule="exact"/>
              <w:ind w:left="94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受理：</w:t>
            </w:r>
          </w:p>
          <w:p>
            <w:pPr>
              <w:pStyle w:val="TableParagraph"/>
              <w:spacing w:line="415" w:lineRule="exact"/>
              <w:ind w:right="59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一、 居住於本轄且符合曝險行為要件</w:t>
            </w:r>
          </w:p>
          <w:p>
            <w:pPr>
              <w:pStyle w:val="TableParagraph"/>
              <w:spacing w:line="415" w:lineRule="exact"/>
              <w:ind w:right="5964"/>
              <w:jc w:val="right"/>
              <w:rPr>
                <w:b/>
                <w:sz w:val="24"/>
              </w:rPr>
            </w:pPr>
            <w:r>
              <w:rPr>
                <w:rFonts w:ascii="Wingdings" w:hAnsi="Wingdings" w:eastAsia="Wingdings"/>
                <w:spacing w:val="-1"/>
                <w:sz w:val="24"/>
              </w:rPr>
              <w:t></w:t>
            </w:r>
            <w:r>
              <w:rPr>
                <w:b/>
                <w:sz w:val="24"/>
              </w:rPr>
              <w:t>無正當理由經常攜帶危險器械</w:t>
            </w:r>
          </w:p>
          <w:p>
            <w:pPr>
              <w:pStyle w:val="TableParagraph"/>
              <w:spacing w:line="415" w:lineRule="exact"/>
              <w:ind w:left="951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有施用毒品或迷幻物品之行為而尚未觸犯刑罰法律</w:t>
            </w:r>
          </w:p>
          <w:p>
            <w:pPr>
              <w:pStyle w:val="TableParagraph"/>
              <w:tabs>
                <w:tab w:pos="4846" w:val="left" w:leader="none"/>
              </w:tabs>
              <w:spacing w:line="225" w:lineRule="auto" w:before="6"/>
              <w:ind w:left="377" w:right="4524" w:firstLine="574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Wingdings" w:hAnsi="Wingdings" w:eastAsia="Wingdings"/>
                <w:spacing w:val="-1"/>
                <w:sz w:val="24"/>
              </w:rPr>
              <w:t></w:t>
            </w:r>
            <w:r>
              <w:rPr>
                <w:b/>
                <w:spacing w:val="-1"/>
                <w:sz w:val="24"/>
              </w:rPr>
              <w:t>有預備</w:t>
            </w:r>
            <w:r>
              <w:rPr>
                <w:b/>
                <w:sz w:val="24"/>
              </w:rPr>
              <w:t>犯罪或犯罪未遂而為法所不罰之行為二、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受理日期：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tabs>
                <w:tab w:pos="6287" w:val="left" w:leader="none"/>
              </w:tabs>
              <w:spacing w:line="407" w:lineRule="exact"/>
              <w:ind w:left="377"/>
              <w:rPr>
                <w:rFonts w:ascii="Times New Roman" w:eastAsia="Times New Roman"/>
                <w:sz w:val="24"/>
              </w:rPr>
            </w:pPr>
            <w:r>
              <w:rPr>
                <w:b/>
                <w:sz w:val="24"/>
              </w:rPr>
              <w:t>三、</w:t>
            </w:r>
            <w:r>
              <w:rPr>
                <w:b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派案組別或少輔員姓名：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415" w:lineRule="exact"/>
              <w:ind w:left="94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不受理，於○年○月○日通知原通知或請求之機關(構)、學校或個人：</w:t>
            </w:r>
          </w:p>
          <w:p>
            <w:pPr>
              <w:pStyle w:val="TableParagraph"/>
              <w:tabs>
                <w:tab w:pos="8207" w:val="left" w:leader="none"/>
              </w:tabs>
              <w:spacing w:line="225" w:lineRule="auto" w:before="6"/>
              <w:ind w:left="377" w:right="204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一、</w:t>
            </w:r>
            <w:r>
              <w:rPr>
                <w:b/>
                <w:color w:val="FF0000"/>
                <w:spacing w:val="33"/>
                <w:sz w:val="24"/>
              </w:rPr>
              <w:t> </w:t>
            </w:r>
            <w:r>
              <w:rPr>
                <w:b/>
                <w:sz w:val="24"/>
              </w:rPr>
              <w:t>敘明不受理原因：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  <w:r>
              <w:rPr>
                <w:sz w:val="24"/>
                <w:u w:val="single"/>
              </w:rPr>
              <w:t> </w:t>
            </w:r>
            <w:r>
              <w:rPr>
                <w:b/>
                <w:color w:val="FF0000"/>
                <w:sz w:val="24"/>
              </w:rPr>
              <w:t>二、</w:t>
            </w:r>
            <w:r>
              <w:rPr>
                <w:b/>
                <w:color w:val="FF0000"/>
                <w:spacing w:val="34"/>
                <w:sz w:val="24"/>
              </w:rPr>
              <w:t> </w:t>
            </w:r>
            <w:r>
              <w:rPr>
                <w:b/>
                <w:sz w:val="24"/>
              </w:rPr>
              <w:t>處理：</w:t>
            </w:r>
          </w:p>
          <w:p>
            <w:pPr>
              <w:pStyle w:val="TableParagraph"/>
              <w:tabs>
                <w:tab w:pos="5005" w:val="left" w:leader="none"/>
              </w:tabs>
              <w:spacing w:line="410" w:lineRule="exact"/>
              <w:ind w:left="951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於○年○月○日轉介至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(政府)少輔會</w:t>
            </w:r>
          </w:p>
          <w:p>
            <w:pPr>
              <w:pStyle w:val="TableParagraph"/>
              <w:tabs>
                <w:tab w:pos="5005" w:val="left" w:leader="none"/>
              </w:tabs>
              <w:spacing w:line="380" w:lineRule="exact"/>
              <w:ind w:left="951"/>
              <w:rPr>
                <w:b/>
                <w:sz w:val="24"/>
              </w:rPr>
            </w:pPr>
            <w:r>
              <w:rPr>
                <w:rFonts w:ascii="Wingdings" w:hAnsi="Wingdings" w:eastAsia="Wingdings"/>
                <w:sz w:val="24"/>
              </w:rPr>
              <w:t></w:t>
            </w:r>
            <w:r>
              <w:rPr>
                <w:b/>
                <w:sz w:val="24"/>
              </w:rPr>
              <w:t>於○年○月○日轉介至</w:t>
            </w:r>
            <w:r>
              <w:rPr>
                <w:rFonts w:ascii="Times New Roman" w:hAns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機關(構)輔導、學校提供必要協助</w:t>
            </w:r>
          </w:p>
        </w:tc>
      </w:tr>
      <w:tr>
        <w:trPr>
          <w:trHeight w:val="416" w:hRule="atLeast"/>
        </w:trPr>
        <w:tc>
          <w:tcPr>
            <w:tcW w:w="3366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D9D9D9"/>
          </w:tcPr>
          <w:p>
            <w:pPr>
              <w:pStyle w:val="TableParagraph"/>
              <w:spacing w:line="392" w:lineRule="exact" w:before="4"/>
              <w:ind w:left="1284" w:right="1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承辦人</w:t>
            </w:r>
          </w:p>
        </w:tc>
        <w:tc>
          <w:tcPr>
            <w:tcW w:w="2706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D9D9D9"/>
          </w:tcPr>
          <w:p>
            <w:pPr>
              <w:pStyle w:val="TableParagraph"/>
              <w:spacing w:line="392" w:lineRule="exact" w:before="4"/>
              <w:ind w:left="1077" w:right="1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審核</w:t>
            </w:r>
          </w:p>
        </w:tc>
        <w:tc>
          <w:tcPr>
            <w:tcW w:w="4270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  <w:shd w:val="clear" w:color="auto" w:fill="D9D9D9"/>
          </w:tcPr>
          <w:p>
            <w:pPr>
              <w:pStyle w:val="TableParagraph"/>
              <w:spacing w:line="392" w:lineRule="exact" w:before="4"/>
              <w:ind w:left="1863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決行</w:t>
            </w:r>
          </w:p>
        </w:tc>
      </w:tr>
      <w:tr>
        <w:trPr>
          <w:trHeight w:val="1268" w:hRule="atLeast"/>
        </w:trPr>
        <w:tc>
          <w:tcPr>
            <w:tcW w:w="3366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06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0" w:type="dxa"/>
            <w:gridSpan w:val="2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86" w:hRule="atLeast"/>
        </w:trPr>
        <w:tc>
          <w:tcPr>
            <w:tcW w:w="10342" w:type="dxa"/>
            <w:gridSpan w:val="6"/>
            <w:tcBorders>
              <w:top w:val="nil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tabs>
                <w:tab w:pos="1414" w:val="left" w:leader="none"/>
                <w:tab w:pos="2014" w:val="left" w:leader="none"/>
                <w:tab w:pos="2614" w:val="left" w:leader="none"/>
                <w:tab w:pos="4415" w:val="left" w:leader="none"/>
                <w:tab w:pos="5015" w:val="left" w:leader="none"/>
                <w:tab w:pos="5615" w:val="left" w:leader="none"/>
              </w:tabs>
              <w:spacing w:before="174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本案已於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日受理，請於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年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月</w:t>
            </w:r>
            <w:r>
              <w:rPr>
                <w:rFonts w:ascii="Times New Roman" w:eastAsia="Times New Roman"/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日(14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日內)前完成開案評估。</w:t>
            </w:r>
          </w:p>
        </w:tc>
      </w:tr>
      <w:tr>
        <w:trPr>
          <w:trHeight w:val="2493" w:hRule="atLeast"/>
        </w:trPr>
        <w:tc>
          <w:tcPr>
            <w:tcW w:w="10342" w:type="dxa"/>
            <w:gridSpan w:val="6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nThickMediumGap" w:sz="12" w:space="0" w:color="000000"/>
            </w:tcBorders>
          </w:tcPr>
          <w:p>
            <w:pPr>
              <w:pStyle w:val="TableParagraph"/>
              <w:spacing w:line="417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備註：</w:t>
            </w:r>
          </w:p>
          <w:p>
            <w:pPr>
              <w:pStyle w:val="TableParagraph"/>
              <w:spacing w:line="414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>一、請注意兒童及少年福利與權益保障法第 69 條保密事宜。</w:t>
            </w:r>
          </w:p>
          <w:p>
            <w:pPr>
              <w:pStyle w:val="TableParagraph"/>
              <w:spacing w:line="225" w:lineRule="auto" w:before="6"/>
              <w:ind w:left="526" w:right="75" w:hanging="432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二、少年輔導相關機關指以對個案之教育輔導、保護扶助、服務轉介及督導等為業務，而服務對</w:t>
            </w:r>
            <w:r>
              <w:rPr>
                <w:b/>
                <w:sz w:val="24"/>
              </w:rPr>
              <w:t>象涵蓋少年之直轄市、縣（市）政府所屬機關；少年輔導相關機構指經直轄市、縣（市）政府核准設立，而服務對象涵蓋少年之社會福利機構。</w:t>
            </w:r>
          </w:p>
          <w:p>
            <w:pPr>
              <w:pStyle w:val="TableParagraph"/>
              <w:tabs>
                <w:tab w:pos="8070" w:val="left" w:leader="none"/>
              </w:tabs>
              <w:spacing w:line="391" w:lineRule="exact"/>
              <w:ind w:left="94"/>
              <w:rPr>
                <w:rFonts w:ascii="Times New Roman" w:eastAsia="Times New Roman"/>
                <w:sz w:val="24"/>
              </w:rPr>
            </w:pPr>
            <w:r>
              <w:rPr>
                <w:b/>
                <w:sz w:val="24"/>
              </w:rPr>
              <w:t>三、檢附相關佐證資料：</w:t>
            </w:r>
            <w:r>
              <w:rPr>
                <w:rFonts w:ascii="Times New Roman" w:eastAsia="Times New Roman"/>
                <w:sz w:val="24"/>
                <w:u w:val="single"/>
              </w:rPr>
              <w:t> </w:t>
              <w:tab/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43.51001pt;margin-top:321.889984pt;width:6pt;height:.600010pt;mso-position-horizontal-relative:page;mso-position-vertical-relative:page;z-index:-15885312" filled="true" fillcolor="#000000" stroked="false">
            <v:fill type="solid"/>
            <w10:wrap type="none"/>
          </v:rect>
        </w:pict>
      </w:r>
    </w:p>
    <w:sectPr>
      <w:pgSz w:w="11910" w:h="16840"/>
      <w:pgMar w:header="0" w:footer="940" w:top="700" w:bottom="1140" w:left="60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MingLiU-ExtB">
    <w:altName w:val="PMingLiU-ExtB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Microsoft JhengHei">
    <w:altName w:val="Microsoft JhengHei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9.690002pt;margin-top:779.904175pt;width:78.95pt;height:12.5pt;mso-position-horizontal-relative:page;mso-position-vertical-relative:page;z-index:-15887360" type="#_x0000_t202" filled="false" stroked="false">
          <v:textbox inset="0,0,0,0">
            <w:txbxContent>
              <w:p>
                <w:pPr>
                  <w:spacing w:line="249" w:lineRule="exact" w:before="0"/>
                  <w:ind w:left="20" w:right="0" w:firstLine="0"/>
                  <w:jc w:val="left"/>
                  <w:rPr>
                    <w:rFonts w:ascii="PMingLiU-ExtB" w:eastAsia="PMingLiU-ExtB"/>
                    <w:sz w:val="20"/>
                  </w:rPr>
                </w:pPr>
                <w:r>
                  <w:rPr>
                    <w:rFonts w:ascii="PMingLiU-ExtB" w:eastAsia="PMingLiU-ExtB"/>
                    <w:spacing w:val="-2"/>
                    <w:sz w:val="20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Calibri" w:eastAsia="Calibri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eastAsia="Calibri"/>
                    <w:spacing w:val="5"/>
                    <w:sz w:val="20"/>
                  </w:rPr>
                  <w:t> </w:t>
                </w:r>
                <w:r>
                  <w:rPr>
                    <w:rFonts w:ascii="PMingLiU-ExtB" w:eastAsia="PMingLiU-ExtB"/>
                    <w:spacing w:val="23"/>
                    <w:sz w:val="20"/>
                  </w:rPr>
                  <w:t>頁 </w:t>
                </w:r>
                <w:r>
                  <w:rPr>
                    <w:rFonts w:ascii="Calibri" w:eastAsia="Calibri"/>
                    <w:spacing w:val="5"/>
                    <w:sz w:val="20"/>
                  </w:rPr>
                  <w:t>/ </w:t>
                </w:r>
                <w:r>
                  <w:rPr>
                    <w:rFonts w:ascii="PMingLiU-ExtB" w:eastAsia="PMingLiU-ExtB"/>
                    <w:spacing w:val="-2"/>
                    <w:sz w:val="20"/>
                  </w:rPr>
                  <w:t>共 </w:t>
                </w:r>
                <w:r>
                  <w:rPr>
                    <w:rFonts w:ascii="Calibri" w:eastAsia="Calibri"/>
                    <w:sz w:val="20"/>
                  </w:rPr>
                  <w:t>2</w:t>
                </w:r>
                <w:r>
                  <w:rPr>
                    <w:rFonts w:ascii="Calibri" w:eastAsia="Calibri"/>
                    <w:spacing w:val="5"/>
                    <w:sz w:val="20"/>
                  </w:rPr>
                  <w:t> </w:t>
                </w:r>
                <w:r>
                  <w:rPr>
                    <w:rFonts w:ascii="PMingLiU-ExtB" w:eastAsia="PMingLiU-ExtB"/>
                    <w:sz w:val="20"/>
                  </w:rPr>
                  <w:t>頁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JhengHei" w:hAnsi="Microsoft JhengHei" w:eastAsia="Microsoft JhengHei" w:cs="Microsoft JhengHei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Microsoft JhengHei" w:hAnsi="Microsoft JhengHei" w:eastAsia="Microsoft JhengHei" w:cs="Microsoft JhengHei"/>
      <w:b/>
      <w:bCs/>
      <w:sz w:val="24"/>
      <w:szCs w:val="24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6" w:line="556" w:lineRule="exact"/>
      <w:ind w:left="2607" w:right="2571"/>
      <w:jc w:val="center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JhengHei" w:hAnsi="Microsoft JhengHei" w:eastAsia="Microsoft JhengHei" w:cs="Microsoft JhengHei"/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少年預防李庭甄</dc:creator>
  <dcterms:created xsi:type="dcterms:W3CDTF">2023-05-01T07:50:03Z</dcterms:created>
  <dcterms:modified xsi:type="dcterms:W3CDTF">2023-05-01T07:50:03Z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2023-05-01T00:00:00Z</vt:filetime>
  </property>
</Properties>
</file>